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EE" w:rsidRDefault="00B6013A" w:rsidP="002C38EE">
      <w:pPr>
        <w:pStyle w:val="Heading1"/>
        <w:tabs>
          <w:tab w:val="left" w:pos="142"/>
        </w:tabs>
        <w:spacing w:before="84" w:after="4"/>
        <w:ind w:left="0" w:right="-69"/>
        <w:jc w:val="center"/>
      </w:pPr>
      <w:r>
        <w:rPr>
          <w:lang w:val="kk-KZ"/>
        </w:rPr>
        <w:t xml:space="preserve">   </w:t>
      </w:r>
      <w:r w:rsidR="002C38EE">
        <w:t>МИНИСТЕРСТВО ОБРАЗОВАНИЯ И НАУКИ РЕСПУБЛИКИ КАЗАХСТАН</w:t>
      </w:r>
    </w:p>
    <w:tbl>
      <w:tblPr>
        <w:tblW w:w="10830" w:type="dxa"/>
        <w:tblInd w:w="-11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10097"/>
      </w:tblGrid>
      <w:tr w:rsidR="002C38EE" w:rsidTr="00973360">
        <w:trPr>
          <w:trHeight w:val="260"/>
        </w:trPr>
        <w:tc>
          <w:tcPr>
            <w:tcW w:w="733" w:type="dxa"/>
          </w:tcPr>
          <w:p w:rsidR="002C38EE" w:rsidRDefault="002C38EE" w:rsidP="00973360">
            <w:pPr>
              <w:pStyle w:val="TableParagraph"/>
              <w:rPr>
                <w:b/>
                <w:sz w:val="20"/>
                <w:lang w:val="kk-KZ"/>
              </w:rPr>
            </w:pPr>
          </w:p>
        </w:tc>
        <w:tc>
          <w:tcPr>
            <w:tcW w:w="10097" w:type="dxa"/>
            <w:hideMark/>
          </w:tcPr>
          <w:p w:rsidR="002C38EE" w:rsidRPr="00B6013A" w:rsidRDefault="002C38EE" w:rsidP="00973360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6013A">
              <w:rPr>
                <w:b/>
                <w:sz w:val="28"/>
                <w:szCs w:val="28"/>
                <w:lang w:val="kk-KZ"/>
              </w:rPr>
              <w:t xml:space="preserve">ГУМАНИТАРНО-ТЕХНИЧЕСКИЙ КОЛЛЕДЖ </w:t>
            </w:r>
            <w:r w:rsidRPr="00B6013A">
              <w:rPr>
                <w:b/>
                <w:sz w:val="28"/>
                <w:szCs w:val="28"/>
                <w:lang w:val="en-US"/>
              </w:rPr>
              <w:t xml:space="preserve"> «</w:t>
            </w:r>
            <w:r w:rsidRPr="00B6013A">
              <w:rPr>
                <w:b/>
                <w:sz w:val="28"/>
                <w:szCs w:val="28"/>
                <w:lang w:val="kk-KZ"/>
              </w:rPr>
              <w:t>БЕРЕКЕ</w:t>
            </w:r>
            <w:r w:rsidRPr="00B6013A">
              <w:rPr>
                <w:b/>
                <w:sz w:val="28"/>
                <w:szCs w:val="28"/>
                <w:lang w:val="en-US"/>
              </w:rPr>
              <w:t>»</w:t>
            </w:r>
          </w:p>
        </w:tc>
      </w:tr>
    </w:tbl>
    <w:p w:rsidR="002C38EE" w:rsidRDefault="002C38EE" w:rsidP="002C38EE">
      <w:pPr>
        <w:pStyle w:val="a3"/>
        <w:spacing w:before="74"/>
        <w:ind w:left="0" w:right="563" w:firstLine="0"/>
        <w:jc w:val="center"/>
        <w:rPr>
          <w:spacing w:val="-1"/>
          <w:sz w:val="24"/>
          <w:szCs w:val="24"/>
          <w:lang w:val="kk-KZ"/>
        </w:rPr>
      </w:pPr>
    </w:p>
    <w:p w:rsidR="002C38EE" w:rsidRDefault="00B6013A" w:rsidP="00B6013A">
      <w:pPr>
        <w:jc w:val="right"/>
        <w:rPr>
          <w:color w:val="000000"/>
          <w:sz w:val="24"/>
          <w:szCs w:val="24"/>
          <w:lang w:val="kk-KZ"/>
        </w:rPr>
      </w:pPr>
      <w:r>
        <w:rPr>
          <w:lang w:bidi="ru-RU"/>
        </w:rPr>
        <w:pict>
          <v:group id="_x0000_s1026" style="position:absolute;left:0;text-align:left;margin-left:51.1pt;margin-top:30.45pt;width:20.9pt;height:632.9pt;z-index:251658240;mso-position-horizontal-relative:page" coordorigin="1622,-1280" coordsize="428,10924">
            <v:rect id="_x0000_s1027" style="position:absolute;left:1793;top:-1280;width:257;height:10918" fillcolor="#4bacc6" stroked="f"/>
            <v:line id="_x0000_s1028" style="position:absolute" from="1675,-1274" to="1675,9644" strokecolor="red" strokeweight="5.35pt"/>
            <w10:wrap anchorx="page"/>
          </v:group>
        </w:pict>
      </w:r>
      <w:r w:rsidR="002C38EE">
        <w:rPr>
          <w:color w:val="000000"/>
          <w:lang w:val="kk-KZ"/>
        </w:rPr>
        <w:t xml:space="preserve">                                                                                             «</w:t>
      </w:r>
      <w:r w:rsidR="002C38EE">
        <w:rPr>
          <w:color w:val="000000"/>
        </w:rPr>
        <w:t>Утверждено</w:t>
      </w:r>
      <w:r w:rsidR="002C38EE">
        <w:rPr>
          <w:color w:val="000000"/>
          <w:lang w:val="kk-KZ"/>
        </w:rPr>
        <w:t>»</w:t>
      </w:r>
      <w:r>
        <w:rPr>
          <w:color w:val="000000"/>
        </w:rPr>
        <w:br/>
      </w:r>
      <w:r w:rsidR="002C38EE">
        <w:rPr>
          <w:color w:val="000000"/>
          <w:lang w:val="kk-KZ"/>
        </w:rPr>
        <w:t xml:space="preserve">                                                                             директор гуманитарно-</w:t>
      </w:r>
      <w:r>
        <w:rPr>
          <w:color w:val="000000"/>
        </w:rPr>
        <w:br/>
      </w:r>
      <w:r w:rsidR="002C38EE">
        <w:rPr>
          <w:color w:val="000000"/>
          <w:lang w:val="kk-KZ"/>
        </w:rPr>
        <w:t xml:space="preserve">                                                                 технического колледжа</w:t>
      </w:r>
      <w:r>
        <w:rPr>
          <w:color w:val="000000"/>
        </w:rPr>
        <w:br/>
      </w:r>
      <w:r w:rsidR="002C38EE">
        <w:rPr>
          <w:color w:val="000000"/>
          <w:lang w:val="kk-KZ"/>
        </w:rPr>
        <w:t xml:space="preserve">                                                                             «Береке»</w:t>
      </w:r>
    </w:p>
    <w:p w:rsidR="002C38EE" w:rsidRDefault="002C38EE" w:rsidP="00B6013A">
      <w:pPr>
        <w:pStyle w:val="a3"/>
        <w:tabs>
          <w:tab w:val="left" w:pos="1701"/>
          <w:tab w:val="left" w:pos="2151"/>
        </w:tabs>
        <w:ind w:left="0"/>
        <w:jc w:val="right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                                                         </w:t>
      </w:r>
      <w:r w:rsidR="00B6013A">
        <w:rPr>
          <w:color w:val="000000"/>
          <w:sz w:val="24"/>
          <w:szCs w:val="24"/>
          <w:lang w:val="kk-KZ"/>
        </w:rPr>
        <w:t xml:space="preserve">         </w:t>
      </w:r>
      <w:r>
        <w:rPr>
          <w:color w:val="000000"/>
          <w:sz w:val="24"/>
          <w:szCs w:val="24"/>
        </w:rPr>
        <w:t>__________</w:t>
      </w:r>
      <w:r w:rsidR="00B6013A">
        <w:rPr>
          <w:color w:val="000000"/>
          <w:sz w:val="24"/>
          <w:szCs w:val="24"/>
          <w:lang w:val="kk-KZ"/>
        </w:rPr>
        <w:t>Сүлейманқұл Е.К.</w:t>
      </w:r>
      <w:r>
        <w:rPr>
          <w:color w:val="000000"/>
          <w:sz w:val="24"/>
          <w:szCs w:val="24"/>
          <w:lang w:val="kk-KZ"/>
        </w:rPr>
        <w:t xml:space="preserve"> </w:t>
      </w:r>
      <w:r w:rsidR="00B6013A">
        <w:rPr>
          <w:color w:val="000000"/>
          <w:sz w:val="24"/>
          <w:szCs w:val="24"/>
          <w:lang w:val="kk-KZ"/>
        </w:rPr>
        <w:t xml:space="preserve">    </w:t>
      </w:r>
      <w:r>
        <w:rPr>
          <w:color w:val="000000"/>
          <w:sz w:val="24"/>
          <w:szCs w:val="24"/>
          <w:lang w:val="kk-KZ"/>
        </w:rPr>
        <w:t xml:space="preserve">                    </w:t>
      </w:r>
    </w:p>
    <w:p w:rsidR="002C38EE" w:rsidRDefault="002C38EE" w:rsidP="002C38EE">
      <w:pPr>
        <w:pStyle w:val="a3"/>
        <w:tabs>
          <w:tab w:val="left" w:pos="1701"/>
          <w:tab w:val="left" w:pos="2151"/>
        </w:tabs>
        <w:ind w:right="562"/>
        <w:jc w:val="center"/>
        <w:rPr>
          <w:lang w:val="kk-KZ"/>
        </w:rPr>
      </w:pPr>
    </w:p>
    <w:p w:rsidR="00B6013A" w:rsidRDefault="00B6013A" w:rsidP="002C38EE">
      <w:pPr>
        <w:pStyle w:val="a3"/>
        <w:tabs>
          <w:tab w:val="left" w:pos="1701"/>
          <w:tab w:val="left" w:pos="2151"/>
        </w:tabs>
        <w:ind w:right="562"/>
        <w:jc w:val="center"/>
        <w:rPr>
          <w:lang w:val="kk-KZ"/>
        </w:rPr>
      </w:pPr>
    </w:p>
    <w:p w:rsidR="00B6013A" w:rsidRDefault="00B6013A" w:rsidP="002C38EE">
      <w:pPr>
        <w:pStyle w:val="a3"/>
        <w:tabs>
          <w:tab w:val="left" w:pos="1701"/>
          <w:tab w:val="left" w:pos="2151"/>
        </w:tabs>
        <w:ind w:right="562"/>
        <w:jc w:val="center"/>
        <w:rPr>
          <w:lang w:val="kk-KZ"/>
        </w:rPr>
      </w:pPr>
    </w:p>
    <w:p w:rsidR="002C38EE" w:rsidRDefault="002C38EE" w:rsidP="00B6013A">
      <w:pPr>
        <w:pStyle w:val="a3"/>
        <w:tabs>
          <w:tab w:val="left" w:pos="1701"/>
          <w:tab w:val="left" w:pos="2151"/>
        </w:tabs>
        <w:ind w:left="0"/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131060" cy="2099310"/>
            <wp:effectExtent l="0" t="0" r="0" b="0"/>
            <wp:docPr id="1" name="Рисунок 2" descr="лого Бер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Бере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B6013A" w:rsidRDefault="00B6013A" w:rsidP="00B6013A">
      <w:pPr>
        <w:pStyle w:val="Heading1"/>
        <w:spacing w:before="65"/>
        <w:ind w:firstLine="0"/>
        <w:rPr>
          <w:lang w:val="kk-KZ"/>
        </w:rPr>
      </w:pPr>
      <w:r>
        <w:t>ПОЛОЖЕНИЕ О ФОРМИРОВАНИИ</w:t>
      </w:r>
    </w:p>
    <w:p w:rsidR="00B6013A" w:rsidRDefault="00B6013A" w:rsidP="00B6013A">
      <w:pPr>
        <w:pStyle w:val="Heading1"/>
        <w:spacing w:before="65"/>
        <w:ind w:firstLine="0"/>
      </w:pPr>
      <w:r>
        <w:rPr>
          <w:lang w:val="kk-KZ"/>
        </w:rPr>
        <w:t xml:space="preserve">               </w:t>
      </w:r>
      <w:r>
        <w:t>КОНТИНГЕНТА</w:t>
      </w: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sz w:val="24"/>
          <w:szCs w:val="24"/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ind w:left="0" w:firstLine="0"/>
        <w:jc w:val="center"/>
        <w:rPr>
          <w:lang w:val="kk-KZ"/>
        </w:rPr>
      </w:pPr>
    </w:p>
    <w:p w:rsidR="00B6013A" w:rsidRDefault="00B6013A" w:rsidP="002C38EE">
      <w:pPr>
        <w:pStyle w:val="Heading1"/>
        <w:spacing w:before="63"/>
        <w:ind w:left="0" w:firstLine="0"/>
        <w:jc w:val="center"/>
        <w:rPr>
          <w:lang w:val="kk-KZ"/>
        </w:rPr>
      </w:pPr>
    </w:p>
    <w:p w:rsidR="002C38EE" w:rsidRDefault="002C38EE" w:rsidP="002C38EE">
      <w:pPr>
        <w:pStyle w:val="Heading1"/>
        <w:spacing w:before="63"/>
        <w:jc w:val="center"/>
        <w:rPr>
          <w:lang w:val="kk-KZ"/>
        </w:rPr>
      </w:pPr>
    </w:p>
    <w:p w:rsidR="00B6013A" w:rsidRPr="00B6013A" w:rsidRDefault="00B6013A" w:rsidP="00B6013A">
      <w:pPr>
        <w:pStyle w:val="Heading1"/>
        <w:spacing w:before="63"/>
        <w:rPr>
          <w:lang w:val="kk-KZ"/>
        </w:rPr>
      </w:pPr>
      <w:r>
        <w:rPr>
          <w:lang w:val="kk-KZ"/>
        </w:rPr>
        <w:t xml:space="preserve">                      </w:t>
      </w:r>
      <w:r w:rsidR="002C38EE">
        <w:rPr>
          <w:lang w:val="kk-KZ"/>
        </w:rPr>
        <w:t>Қордай 2020</w:t>
      </w:r>
    </w:p>
    <w:p w:rsidR="00B6013A" w:rsidRDefault="00B6013A" w:rsidP="00B6013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B6013A" w:rsidRDefault="00B6013A" w:rsidP="002C38E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12DE4" w:rsidRPr="00973360" w:rsidRDefault="002C38EE" w:rsidP="00973360">
      <w:pPr>
        <w:pStyle w:val="a4"/>
        <w:numPr>
          <w:ilvl w:val="0"/>
          <w:numId w:val="6"/>
        </w:numPr>
        <w:tabs>
          <w:tab w:val="left" w:pos="4656"/>
          <w:tab w:val="left" w:pos="4657"/>
        </w:tabs>
        <w:spacing w:line="276" w:lineRule="auto"/>
        <w:ind w:left="0"/>
        <w:jc w:val="left"/>
        <w:rPr>
          <w:b/>
          <w:sz w:val="28"/>
          <w:szCs w:val="28"/>
        </w:rPr>
      </w:pPr>
      <w:r w:rsidRPr="00B6013A">
        <w:rPr>
          <w:b/>
          <w:sz w:val="28"/>
          <w:szCs w:val="28"/>
        </w:rPr>
        <w:t>Общие</w:t>
      </w:r>
      <w:r w:rsidRPr="00B6013A">
        <w:rPr>
          <w:b/>
          <w:spacing w:val="-1"/>
          <w:sz w:val="28"/>
          <w:szCs w:val="28"/>
        </w:rPr>
        <w:t xml:space="preserve"> </w:t>
      </w:r>
      <w:r w:rsidRPr="00B6013A">
        <w:rPr>
          <w:b/>
          <w:sz w:val="28"/>
          <w:szCs w:val="28"/>
        </w:rPr>
        <w:t>положения</w:t>
      </w:r>
    </w:p>
    <w:p w:rsidR="00812DE4" w:rsidRPr="00B6013A" w:rsidRDefault="00B6013A" w:rsidP="00B6013A">
      <w:pPr>
        <w:pStyle w:val="a4"/>
        <w:numPr>
          <w:ilvl w:val="1"/>
          <w:numId w:val="5"/>
        </w:numPr>
        <w:tabs>
          <w:tab w:val="left" w:pos="1532"/>
        </w:tabs>
        <w:spacing w:line="276" w:lineRule="auto"/>
        <w:ind w:left="0" w:hanging="637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</w:t>
      </w:r>
      <w:r w:rsidR="002C38EE" w:rsidRPr="00B6013A">
        <w:rPr>
          <w:sz w:val="28"/>
          <w:szCs w:val="28"/>
        </w:rPr>
        <w:t>Настоящее</w:t>
      </w:r>
      <w:r w:rsidR="002C38EE" w:rsidRPr="00B6013A">
        <w:rPr>
          <w:spacing w:val="47"/>
          <w:sz w:val="28"/>
          <w:szCs w:val="28"/>
        </w:rPr>
        <w:t xml:space="preserve"> </w:t>
      </w:r>
      <w:r w:rsidR="002C38EE" w:rsidRPr="00B6013A">
        <w:rPr>
          <w:sz w:val="28"/>
          <w:szCs w:val="28"/>
        </w:rPr>
        <w:t>Положение</w:t>
      </w:r>
      <w:r w:rsidR="002C38EE" w:rsidRPr="00B6013A">
        <w:rPr>
          <w:spacing w:val="46"/>
          <w:sz w:val="28"/>
          <w:szCs w:val="28"/>
        </w:rPr>
        <w:t xml:space="preserve"> </w:t>
      </w:r>
      <w:r w:rsidR="002C38EE" w:rsidRPr="00B6013A">
        <w:rPr>
          <w:sz w:val="28"/>
          <w:szCs w:val="28"/>
        </w:rPr>
        <w:t>разработано</w:t>
      </w:r>
      <w:r w:rsidR="002C38EE" w:rsidRPr="00B6013A">
        <w:rPr>
          <w:spacing w:val="49"/>
          <w:sz w:val="28"/>
          <w:szCs w:val="28"/>
        </w:rPr>
        <w:t xml:space="preserve"> </w:t>
      </w:r>
      <w:r w:rsidR="002C38EE" w:rsidRPr="00B6013A">
        <w:rPr>
          <w:sz w:val="28"/>
          <w:szCs w:val="28"/>
        </w:rPr>
        <w:t>в</w:t>
      </w:r>
      <w:r w:rsidR="002C38EE" w:rsidRPr="00B6013A">
        <w:rPr>
          <w:spacing w:val="46"/>
          <w:sz w:val="28"/>
          <w:szCs w:val="28"/>
        </w:rPr>
        <w:t xml:space="preserve"> </w:t>
      </w:r>
      <w:r w:rsidR="002C38EE" w:rsidRPr="00B6013A">
        <w:rPr>
          <w:sz w:val="28"/>
          <w:szCs w:val="28"/>
        </w:rPr>
        <w:t>соответствии</w:t>
      </w:r>
      <w:r w:rsidR="002C38EE" w:rsidRPr="00B6013A">
        <w:rPr>
          <w:spacing w:val="49"/>
          <w:sz w:val="28"/>
          <w:szCs w:val="28"/>
        </w:rPr>
        <w:t xml:space="preserve"> </w:t>
      </w:r>
      <w:r w:rsidR="002C38EE" w:rsidRPr="00B6013A">
        <w:rPr>
          <w:sz w:val="28"/>
          <w:szCs w:val="28"/>
        </w:rPr>
        <w:t>с</w:t>
      </w:r>
      <w:r w:rsidR="002C38EE" w:rsidRPr="00B6013A">
        <w:rPr>
          <w:spacing w:val="46"/>
          <w:sz w:val="28"/>
          <w:szCs w:val="28"/>
        </w:rPr>
        <w:t xml:space="preserve"> </w:t>
      </w:r>
      <w:r w:rsidR="002C38EE" w:rsidRPr="00B6013A">
        <w:rPr>
          <w:sz w:val="28"/>
          <w:szCs w:val="28"/>
        </w:rPr>
        <w:t>Законом</w:t>
      </w:r>
      <w:r w:rsidR="002C38EE" w:rsidRPr="00B6013A">
        <w:rPr>
          <w:spacing w:val="47"/>
          <w:sz w:val="28"/>
          <w:szCs w:val="28"/>
        </w:rPr>
        <w:t xml:space="preserve"> </w:t>
      </w:r>
      <w:r w:rsidR="002C38EE" w:rsidRPr="00B6013A">
        <w:rPr>
          <w:sz w:val="28"/>
          <w:szCs w:val="28"/>
        </w:rPr>
        <w:t>РК</w:t>
      </w:r>
    </w:p>
    <w:p w:rsidR="00812DE4" w:rsidRPr="00B6013A" w:rsidRDefault="002C38EE" w:rsidP="00B6013A">
      <w:pPr>
        <w:pStyle w:val="a3"/>
        <w:spacing w:line="276" w:lineRule="auto"/>
        <w:ind w:left="0" w:firstLine="0"/>
      </w:pPr>
      <w:r w:rsidRPr="00B6013A">
        <w:t xml:space="preserve">«Об образовании»; «Правилами перевода и </w:t>
      </w:r>
      <w:proofErr w:type="gramStart"/>
      <w:r w:rsidRPr="00B6013A">
        <w:t>восстановления</w:t>
      </w:r>
      <w:proofErr w:type="gramEnd"/>
      <w:r w:rsidRPr="00B6013A">
        <w:t xml:space="preserve"> обучающихся по типам организаций образования» (Утверждены приказом Министерства образования</w:t>
      </w:r>
      <w:r w:rsidRPr="00B6013A">
        <w:rPr>
          <w:spacing w:val="52"/>
        </w:rPr>
        <w:t xml:space="preserve"> </w:t>
      </w:r>
      <w:r w:rsidRPr="00B6013A">
        <w:t>и</w:t>
      </w:r>
      <w:r w:rsidRPr="00B6013A">
        <w:rPr>
          <w:spacing w:val="53"/>
        </w:rPr>
        <w:t xml:space="preserve"> </w:t>
      </w:r>
      <w:r w:rsidRPr="00B6013A">
        <w:t>науки</w:t>
      </w:r>
      <w:r w:rsidRPr="00B6013A">
        <w:rPr>
          <w:spacing w:val="56"/>
        </w:rPr>
        <w:t xml:space="preserve"> </w:t>
      </w:r>
      <w:r w:rsidRPr="00B6013A">
        <w:t>Республики</w:t>
      </w:r>
      <w:r w:rsidRPr="00B6013A">
        <w:rPr>
          <w:spacing w:val="54"/>
        </w:rPr>
        <w:t xml:space="preserve"> </w:t>
      </w:r>
      <w:r w:rsidRPr="00B6013A">
        <w:t>Казахстан</w:t>
      </w:r>
      <w:r w:rsidRPr="00B6013A">
        <w:rPr>
          <w:spacing w:val="52"/>
        </w:rPr>
        <w:t xml:space="preserve"> </w:t>
      </w:r>
      <w:r w:rsidRPr="00B6013A">
        <w:t>от</w:t>
      </w:r>
      <w:r w:rsidRPr="00B6013A">
        <w:rPr>
          <w:spacing w:val="55"/>
        </w:rPr>
        <w:t xml:space="preserve"> </w:t>
      </w:r>
      <w:r w:rsidRPr="00B6013A">
        <w:t>20</w:t>
      </w:r>
      <w:r w:rsidRPr="00B6013A">
        <w:rPr>
          <w:spacing w:val="53"/>
        </w:rPr>
        <w:t xml:space="preserve"> </w:t>
      </w:r>
      <w:r w:rsidRPr="00B6013A">
        <w:t>января</w:t>
      </w:r>
      <w:r w:rsidRPr="00B6013A">
        <w:rPr>
          <w:spacing w:val="53"/>
        </w:rPr>
        <w:t xml:space="preserve"> </w:t>
      </w:r>
      <w:r w:rsidRPr="00B6013A">
        <w:t>2015</w:t>
      </w:r>
      <w:r w:rsidRPr="00B6013A">
        <w:rPr>
          <w:spacing w:val="55"/>
        </w:rPr>
        <w:t xml:space="preserve"> </w:t>
      </w:r>
      <w:r w:rsidRPr="00B6013A">
        <w:t>года</w:t>
      </w:r>
      <w:r w:rsidRPr="00B6013A">
        <w:rPr>
          <w:spacing w:val="53"/>
        </w:rPr>
        <w:t xml:space="preserve"> </w:t>
      </w:r>
      <w:r w:rsidRPr="00B6013A">
        <w:t>№19);</w:t>
      </w:r>
    </w:p>
    <w:p w:rsidR="00812DE4" w:rsidRPr="00B6013A" w:rsidRDefault="002C38EE" w:rsidP="00B6013A">
      <w:pPr>
        <w:pStyle w:val="a3"/>
        <w:spacing w:line="276" w:lineRule="auto"/>
        <w:ind w:left="0" w:firstLine="0"/>
      </w:pPr>
      <w:proofErr w:type="gramStart"/>
      <w:r w:rsidRPr="00B6013A">
        <w:t xml:space="preserve">«Типовыми правилами проведения текущего контроля успеваемости, промежуточной </w:t>
      </w:r>
      <w:r w:rsidRPr="00B6013A">
        <w:rPr>
          <w:spacing w:val="21"/>
        </w:rPr>
        <w:t xml:space="preserve"> </w:t>
      </w:r>
      <w:r w:rsidRPr="00B6013A">
        <w:t xml:space="preserve">и </w:t>
      </w:r>
      <w:r w:rsidRPr="00B6013A">
        <w:rPr>
          <w:spacing w:val="22"/>
        </w:rPr>
        <w:t xml:space="preserve"> </w:t>
      </w:r>
      <w:r w:rsidRPr="00B6013A">
        <w:t xml:space="preserve">итоговой </w:t>
      </w:r>
      <w:r w:rsidRPr="00B6013A">
        <w:rPr>
          <w:spacing w:val="22"/>
        </w:rPr>
        <w:t xml:space="preserve"> </w:t>
      </w:r>
      <w:r w:rsidRPr="00B6013A">
        <w:t xml:space="preserve">аттестации </w:t>
      </w:r>
      <w:r w:rsidRPr="00B6013A">
        <w:rPr>
          <w:spacing w:val="24"/>
        </w:rPr>
        <w:t xml:space="preserve"> </w:t>
      </w:r>
      <w:r w:rsidRPr="00B6013A">
        <w:t xml:space="preserve">обучающихся» </w:t>
      </w:r>
      <w:r w:rsidRPr="00B6013A">
        <w:rPr>
          <w:spacing w:val="23"/>
        </w:rPr>
        <w:t xml:space="preserve"> </w:t>
      </w:r>
      <w:r w:rsidRPr="00B6013A">
        <w:t xml:space="preserve">(Приказ </w:t>
      </w:r>
      <w:r w:rsidRPr="00B6013A">
        <w:rPr>
          <w:spacing w:val="21"/>
        </w:rPr>
        <w:t xml:space="preserve"> </w:t>
      </w:r>
      <w:r w:rsidRPr="00B6013A">
        <w:t xml:space="preserve">МОН </w:t>
      </w:r>
      <w:r w:rsidRPr="00B6013A">
        <w:rPr>
          <w:spacing w:val="23"/>
        </w:rPr>
        <w:t xml:space="preserve"> </w:t>
      </w:r>
      <w:r w:rsidRPr="00B6013A">
        <w:t>РК</w:t>
      </w:r>
      <w:proofErr w:type="gramEnd"/>
    </w:p>
    <w:p w:rsidR="00812DE4" w:rsidRPr="00B6013A" w:rsidRDefault="002C38EE" w:rsidP="00B6013A">
      <w:pPr>
        <w:pStyle w:val="a3"/>
        <w:spacing w:line="276" w:lineRule="auto"/>
        <w:ind w:left="0" w:firstLine="0"/>
      </w:pPr>
      <w:r w:rsidRPr="00B6013A">
        <w:t xml:space="preserve">№125 от 18 марта 2008 г); «Правилами предоставления академических отпусков обучающимся в организациях образования» (Приказ МОН РК №506 от 14 декабря 2014 г.); </w:t>
      </w:r>
      <w:proofErr w:type="gramStart"/>
      <w:r w:rsidRPr="00B6013A">
        <w:t xml:space="preserve">стандартом государственной услуги «Прием документов в организации технического и профессионального, </w:t>
      </w:r>
      <w:proofErr w:type="spellStart"/>
      <w:r w:rsidRPr="00B6013A">
        <w:t>послесреднего</w:t>
      </w:r>
      <w:proofErr w:type="spellEnd"/>
      <w:r w:rsidRPr="00B6013A">
        <w:t xml:space="preserve"> образования», утвержденного на основании приказа Министра образования и науки РК от 14 апреля 2015 г. № 200, стандартом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B6013A">
        <w:t>послесреднего</w:t>
      </w:r>
      <w:proofErr w:type="spellEnd"/>
      <w:r w:rsidRPr="00B6013A">
        <w:t xml:space="preserve"> образования» от 6 ноября 2015 года, стандартом государственной услуги «</w:t>
      </w:r>
      <w:r w:rsidRPr="00B6013A">
        <w:rPr>
          <w:color w:val="1E1E1E"/>
        </w:rPr>
        <w:t>Предоставление академических отпусков обучающимся в организациях образования</w:t>
      </w:r>
      <w:proofErr w:type="gramEnd"/>
      <w:r w:rsidRPr="00B6013A">
        <w:t>» от 6 ноября 2015 года, Уставом</w:t>
      </w:r>
      <w:r w:rsidRPr="00B6013A">
        <w:rPr>
          <w:spacing w:val="4"/>
        </w:rPr>
        <w:t xml:space="preserve"> </w:t>
      </w:r>
      <w:r w:rsidRPr="00B6013A">
        <w:t>колледжа.</w:t>
      </w:r>
    </w:p>
    <w:p w:rsidR="00812DE4" w:rsidRPr="00B6013A" w:rsidRDefault="002C38EE" w:rsidP="00B6013A">
      <w:pPr>
        <w:pStyle w:val="a4"/>
        <w:numPr>
          <w:ilvl w:val="1"/>
          <w:numId w:val="5"/>
        </w:numPr>
        <w:tabs>
          <w:tab w:val="left" w:pos="1532"/>
        </w:tabs>
        <w:spacing w:line="276" w:lineRule="auto"/>
        <w:ind w:left="0" w:firstLine="568"/>
        <w:rPr>
          <w:sz w:val="28"/>
          <w:szCs w:val="28"/>
        </w:rPr>
      </w:pPr>
      <w:r w:rsidRPr="00B6013A">
        <w:rPr>
          <w:sz w:val="28"/>
          <w:szCs w:val="28"/>
        </w:rPr>
        <w:t>Требования настоящего положения применяются к процессам формирования контингента обучающихся (зачислению, отчислению, предоставлению академических отпусков).</w:t>
      </w:r>
    </w:p>
    <w:p w:rsidR="00812DE4" w:rsidRPr="00B6013A" w:rsidRDefault="002C38EE" w:rsidP="00B6013A">
      <w:pPr>
        <w:pStyle w:val="a4"/>
        <w:numPr>
          <w:ilvl w:val="1"/>
          <w:numId w:val="5"/>
        </w:numPr>
        <w:tabs>
          <w:tab w:val="left" w:pos="1532"/>
        </w:tabs>
        <w:spacing w:line="276" w:lineRule="auto"/>
        <w:ind w:left="0" w:firstLine="568"/>
        <w:rPr>
          <w:sz w:val="28"/>
          <w:szCs w:val="28"/>
        </w:rPr>
      </w:pPr>
      <w:r w:rsidRPr="00B6013A">
        <w:rPr>
          <w:sz w:val="28"/>
          <w:szCs w:val="28"/>
        </w:rPr>
        <w:t xml:space="preserve">Планирование контингента </w:t>
      </w:r>
      <w:proofErr w:type="gramStart"/>
      <w:r w:rsidRPr="00B6013A">
        <w:rPr>
          <w:sz w:val="28"/>
          <w:szCs w:val="28"/>
        </w:rPr>
        <w:t>обучающихся</w:t>
      </w:r>
      <w:proofErr w:type="gramEnd"/>
      <w:r w:rsidRPr="00B6013A">
        <w:rPr>
          <w:sz w:val="28"/>
          <w:szCs w:val="28"/>
        </w:rPr>
        <w:t xml:space="preserve"> осуществляется на основе:</w:t>
      </w:r>
    </w:p>
    <w:p w:rsidR="00B6013A" w:rsidRPr="00B6013A" w:rsidRDefault="002C38EE" w:rsidP="00B6013A">
      <w:pPr>
        <w:pStyle w:val="a4"/>
        <w:numPr>
          <w:ilvl w:val="0"/>
          <w:numId w:val="7"/>
        </w:numPr>
        <w:tabs>
          <w:tab w:val="left" w:pos="2948"/>
          <w:tab w:val="left" w:pos="2949"/>
        </w:tabs>
        <w:spacing w:line="276" w:lineRule="auto"/>
        <w:rPr>
          <w:sz w:val="28"/>
          <w:szCs w:val="28"/>
        </w:rPr>
      </w:pPr>
      <w:r w:rsidRPr="00B6013A">
        <w:rPr>
          <w:sz w:val="28"/>
          <w:szCs w:val="28"/>
        </w:rPr>
        <w:t>прогнозирования потребностей в специалистах</w:t>
      </w:r>
      <w:r w:rsidRPr="00B6013A">
        <w:rPr>
          <w:spacing w:val="-22"/>
          <w:sz w:val="28"/>
          <w:szCs w:val="28"/>
        </w:rPr>
        <w:t xml:space="preserve"> </w:t>
      </w:r>
      <w:r w:rsidRPr="00B6013A">
        <w:rPr>
          <w:sz w:val="28"/>
          <w:szCs w:val="28"/>
        </w:rPr>
        <w:t>по количеству и</w:t>
      </w:r>
      <w:r w:rsidRPr="00B6013A">
        <w:rPr>
          <w:spacing w:val="-4"/>
          <w:sz w:val="28"/>
          <w:szCs w:val="28"/>
        </w:rPr>
        <w:t xml:space="preserve"> </w:t>
      </w:r>
      <w:r w:rsidRPr="00B6013A">
        <w:rPr>
          <w:sz w:val="28"/>
          <w:szCs w:val="28"/>
        </w:rPr>
        <w:t>специальностям;</w:t>
      </w:r>
    </w:p>
    <w:p w:rsidR="00B6013A" w:rsidRPr="00B6013A" w:rsidRDefault="002C38EE" w:rsidP="00B6013A">
      <w:pPr>
        <w:pStyle w:val="a4"/>
        <w:numPr>
          <w:ilvl w:val="0"/>
          <w:numId w:val="7"/>
        </w:numPr>
        <w:tabs>
          <w:tab w:val="left" w:pos="2948"/>
          <w:tab w:val="left" w:pos="2949"/>
        </w:tabs>
        <w:spacing w:line="276" w:lineRule="auto"/>
        <w:rPr>
          <w:sz w:val="28"/>
          <w:szCs w:val="28"/>
        </w:rPr>
      </w:pPr>
      <w:r w:rsidRPr="00B6013A">
        <w:rPr>
          <w:sz w:val="28"/>
          <w:szCs w:val="28"/>
        </w:rPr>
        <w:t>плана приема, определенным колледж</w:t>
      </w:r>
      <w:r w:rsidR="00B6013A" w:rsidRPr="00B6013A">
        <w:rPr>
          <w:sz w:val="28"/>
          <w:szCs w:val="28"/>
        </w:rPr>
        <w:t xml:space="preserve">ем и представленным в </w:t>
      </w:r>
      <w:proofErr w:type="spellStart"/>
      <w:r w:rsidR="00B6013A" w:rsidRPr="00B6013A">
        <w:rPr>
          <w:sz w:val="28"/>
          <w:szCs w:val="28"/>
        </w:rPr>
        <w:t>Управлени</w:t>
      </w:r>
      <w:proofErr w:type="spellEnd"/>
      <w:r w:rsidR="00B6013A" w:rsidRPr="00B6013A">
        <w:rPr>
          <w:sz w:val="28"/>
          <w:szCs w:val="28"/>
          <w:lang w:val="kk-KZ"/>
        </w:rPr>
        <w:t>е</w:t>
      </w:r>
      <w:r w:rsidRPr="00B6013A">
        <w:rPr>
          <w:sz w:val="28"/>
          <w:szCs w:val="28"/>
        </w:rPr>
        <w:t xml:space="preserve"> образования</w:t>
      </w:r>
      <w:r w:rsidR="00B6013A">
        <w:rPr>
          <w:sz w:val="28"/>
          <w:szCs w:val="28"/>
          <w:lang w:val="kk-KZ"/>
        </w:rPr>
        <w:t xml:space="preserve"> акимата </w:t>
      </w:r>
      <w:r w:rsidRPr="00B6013A">
        <w:rPr>
          <w:sz w:val="28"/>
          <w:szCs w:val="28"/>
        </w:rPr>
        <w:t xml:space="preserve"> </w:t>
      </w:r>
      <w:r w:rsidR="00B6013A" w:rsidRPr="00B6013A">
        <w:rPr>
          <w:sz w:val="28"/>
          <w:szCs w:val="28"/>
          <w:lang w:val="kk-KZ"/>
        </w:rPr>
        <w:t xml:space="preserve">Жамбылской </w:t>
      </w:r>
      <w:r w:rsidRPr="00B6013A">
        <w:rPr>
          <w:spacing w:val="-3"/>
          <w:sz w:val="28"/>
          <w:szCs w:val="28"/>
        </w:rPr>
        <w:t xml:space="preserve"> </w:t>
      </w:r>
      <w:r w:rsidRPr="00B6013A">
        <w:rPr>
          <w:sz w:val="28"/>
          <w:szCs w:val="28"/>
        </w:rPr>
        <w:t>области;</w:t>
      </w:r>
    </w:p>
    <w:p w:rsidR="00B6013A" w:rsidRPr="00B6013A" w:rsidRDefault="002C38EE" w:rsidP="00B6013A">
      <w:pPr>
        <w:pStyle w:val="a4"/>
        <w:numPr>
          <w:ilvl w:val="0"/>
          <w:numId w:val="7"/>
        </w:numPr>
        <w:tabs>
          <w:tab w:val="left" w:pos="2948"/>
          <w:tab w:val="left" w:pos="2949"/>
        </w:tabs>
        <w:spacing w:line="276" w:lineRule="auto"/>
        <w:rPr>
          <w:sz w:val="28"/>
          <w:szCs w:val="28"/>
        </w:rPr>
      </w:pPr>
      <w:r w:rsidRPr="00B6013A">
        <w:rPr>
          <w:sz w:val="28"/>
          <w:szCs w:val="28"/>
        </w:rPr>
        <w:t>штата преподавательского состава</w:t>
      </w:r>
      <w:r w:rsidRPr="00B6013A">
        <w:rPr>
          <w:spacing w:val="-2"/>
          <w:sz w:val="28"/>
          <w:szCs w:val="28"/>
        </w:rPr>
        <w:t xml:space="preserve"> </w:t>
      </w:r>
      <w:r w:rsidRPr="00B6013A">
        <w:rPr>
          <w:sz w:val="28"/>
          <w:szCs w:val="28"/>
        </w:rPr>
        <w:t>колледжа;</w:t>
      </w:r>
    </w:p>
    <w:p w:rsidR="00B6013A" w:rsidRPr="00B6013A" w:rsidRDefault="002C38EE" w:rsidP="00B6013A">
      <w:pPr>
        <w:pStyle w:val="a4"/>
        <w:numPr>
          <w:ilvl w:val="0"/>
          <w:numId w:val="7"/>
        </w:numPr>
        <w:tabs>
          <w:tab w:val="left" w:pos="2948"/>
          <w:tab w:val="left" w:pos="2949"/>
        </w:tabs>
        <w:spacing w:line="276" w:lineRule="auto"/>
        <w:rPr>
          <w:sz w:val="28"/>
          <w:szCs w:val="28"/>
        </w:rPr>
      </w:pPr>
      <w:r w:rsidRPr="00B6013A">
        <w:rPr>
          <w:sz w:val="28"/>
          <w:szCs w:val="28"/>
        </w:rPr>
        <w:t>данных о количестве</w:t>
      </w:r>
      <w:r w:rsidRPr="00B6013A">
        <w:rPr>
          <w:spacing w:val="-3"/>
          <w:sz w:val="28"/>
          <w:szCs w:val="28"/>
        </w:rPr>
        <w:t xml:space="preserve"> </w:t>
      </w:r>
      <w:r w:rsidRPr="00B6013A">
        <w:rPr>
          <w:sz w:val="28"/>
          <w:szCs w:val="28"/>
        </w:rPr>
        <w:t>обучающихся;</w:t>
      </w:r>
    </w:p>
    <w:p w:rsidR="00812DE4" w:rsidRPr="00B6013A" w:rsidRDefault="002C38EE" w:rsidP="00B6013A">
      <w:pPr>
        <w:pStyle w:val="a4"/>
        <w:numPr>
          <w:ilvl w:val="0"/>
          <w:numId w:val="7"/>
        </w:numPr>
        <w:tabs>
          <w:tab w:val="left" w:pos="2948"/>
          <w:tab w:val="left" w:pos="2949"/>
        </w:tabs>
        <w:spacing w:line="276" w:lineRule="auto"/>
        <w:rPr>
          <w:sz w:val="28"/>
          <w:szCs w:val="28"/>
        </w:rPr>
      </w:pPr>
      <w:r w:rsidRPr="00B6013A">
        <w:rPr>
          <w:sz w:val="28"/>
          <w:szCs w:val="28"/>
        </w:rPr>
        <w:t>наличия необходимой базы для учебного</w:t>
      </w:r>
      <w:r w:rsidRPr="00B6013A">
        <w:rPr>
          <w:spacing w:val="-8"/>
          <w:sz w:val="28"/>
          <w:szCs w:val="28"/>
        </w:rPr>
        <w:t xml:space="preserve"> </w:t>
      </w:r>
      <w:r w:rsidRPr="00B6013A">
        <w:rPr>
          <w:sz w:val="28"/>
          <w:szCs w:val="28"/>
        </w:rPr>
        <w:t>процесса.</w:t>
      </w:r>
    </w:p>
    <w:p w:rsidR="00812DE4" w:rsidRPr="00B6013A" w:rsidRDefault="002C38EE" w:rsidP="00B6013A">
      <w:pPr>
        <w:pStyle w:val="a4"/>
        <w:numPr>
          <w:ilvl w:val="1"/>
          <w:numId w:val="5"/>
        </w:numPr>
        <w:tabs>
          <w:tab w:val="left" w:pos="1364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 xml:space="preserve">Проект плана по приему контингента </w:t>
      </w:r>
      <w:proofErr w:type="gramStart"/>
      <w:r w:rsidRPr="00B6013A">
        <w:rPr>
          <w:sz w:val="28"/>
          <w:szCs w:val="28"/>
        </w:rPr>
        <w:t>обучающихся</w:t>
      </w:r>
      <w:proofErr w:type="gramEnd"/>
      <w:r w:rsidRPr="00B6013A">
        <w:rPr>
          <w:sz w:val="28"/>
          <w:szCs w:val="28"/>
        </w:rPr>
        <w:t xml:space="preserve"> на очередной учебный год обсуждается и утверждается на заседании педагогического</w:t>
      </w:r>
      <w:r w:rsidRPr="00B6013A">
        <w:rPr>
          <w:spacing w:val="-11"/>
          <w:sz w:val="28"/>
          <w:szCs w:val="28"/>
        </w:rPr>
        <w:t xml:space="preserve"> </w:t>
      </w:r>
      <w:r w:rsidRPr="00B6013A">
        <w:rPr>
          <w:sz w:val="28"/>
          <w:szCs w:val="28"/>
        </w:rPr>
        <w:t>совета.</w:t>
      </w:r>
    </w:p>
    <w:p w:rsidR="00812DE4" w:rsidRPr="00B6013A" w:rsidRDefault="002C38EE" w:rsidP="00B6013A">
      <w:pPr>
        <w:pStyle w:val="a3"/>
        <w:spacing w:line="276" w:lineRule="auto"/>
        <w:ind w:left="0" w:hanging="3"/>
      </w:pPr>
      <w:r w:rsidRPr="00B6013A">
        <w:rPr>
          <w:b/>
        </w:rPr>
        <w:t>Цели и задачи:</w:t>
      </w:r>
      <w:r w:rsidRPr="00B6013A">
        <w:t xml:space="preserve"> настоящее положение «Формирование контингента» разработано с целью управления процессом формирования контингента обучающихся </w:t>
      </w:r>
      <w:r w:rsidR="00B6013A">
        <w:rPr>
          <w:lang w:val="kk-KZ"/>
        </w:rPr>
        <w:t>гуманитарно-технического колледжа «Береке»</w:t>
      </w:r>
      <w:r w:rsidRPr="00B6013A">
        <w:t xml:space="preserve"> (далее колледж).</w:t>
      </w:r>
    </w:p>
    <w:p w:rsidR="00812DE4" w:rsidRPr="00B6013A" w:rsidRDefault="002C38EE" w:rsidP="00B6013A">
      <w:pPr>
        <w:pStyle w:val="Heading1"/>
        <w:numPr>
          <w:ilvl w:val="0"/>
          <w:numId w:val="6"/>
        </w:numPr>
        <w:tabs>
          <w:tab w:val="left" w:pos="4749"/>
        </w:tabs>
        <w:spacing w:line="276" w:lineRule="auto"/>
        <w:ind w:left="0" w:hanging="400"/>
        <w:jc w:val="both"/>
      </w:pPr>
      <w:r w:rsidRPr="00B6013A">
        <w:lastRenderedPageBreak/>
        <w:t>Зачисление</w:t>
      </w:r>
    </w:p>
    <w:p w:rsidR="00812DE4" w:rsidRPr="00B6013A" w:rsidRDefault="002C38EE" w:rsidP="00B6013A">
      <w:pPr>
        <w:pStyle w:val="a4"/>
        <w:numPr>
          <w:ilvl w:val="1"/>
          <w:numId w:val="3"/>
        </w:numPr>
        <w:tabs>
          <w:tab w:val="left" w:pos="1364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>В колледже для приема заявлений от абитуриентов на обучение, проведения вступительных экзаменов и зачисления в состав обучающихся создается приемная комиссия. Состав приемной комиссии утверждается приказом директора колледжа. Приемная комиссия организует свою работу, руководствуясь установленными требованиями и планом по</w:t>
      </w:r>
      <w:r w:rsidRPr="00B6013A">
        <w:rPr>
          <w:spacing w:val="-3"/>
          <w:sz w:val="28"/>
          <w:szCs w:val="28"/>
        </w:rPr>
        <w:t xml:space="preserve"> </w:t>
      </w:r>
      <w:r w:rsidRPr="00B6013A">
        <w:rPr>
          <w:sz w:val="28"/>
          <w:szCs w:val="28"/>
        </w:rPr>
        <w:t>набору.</w:t>
      </w:r>
    </w:p>
    <w:p w:rsidR="00812DE4" w:rsidRPr="00B6013A" w:rsidRDefault="002C38EE" w:rsidP="00B6013A">
      <w:pPr>
        <w:pStyle w:val="a4"/>
        <w:numPr>
          <w:ilvl w:val="1"/>
          <w:numId w:val="3"/>
        </w:numPr>
        <w:tabs>
          <w:tab w:val="left" w:pos="1364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>Зачисление в состав студентов колледжа осуществляется на основании соответствующего приказа директора колледжа, по которому также утверждается распределение обучающихся по</w:t>
      </w:r>
      <w:r w:rsidRPr="00B6013A">
        <w:rPr>
          <w:spacing w:val="1"/>
          <w:sz w:val="28"/>
          <w:szCs w:val="28"/>
        </w:rPr>
        <w:t xml:space="preserve"> </w:t>
      </w:r>
      <w:r w:rsidRPr="00B6013A">
        <w:rPr>
          <w:sz w:val="28"/>
          <w:szCs w:val="28"/>
        </w:rPr>
        <w:t>специальностям.</w:t>
      </w:r>
    </w:p>
    <w:p w:rsidR="00812DE4" w:rsidRPr="00B6013A" w:rsidRDefault="002C38EE" w:rsidP="00B6013A">
      <w:pPr>
        <w:pStyle w:val="a4"/>
        <w:numPr>
          <w:ilvl w:val="1"/>
          <w:numId w:val="3"/>
        </w:numPr>
        <w:tabs>
          <w:tab w:val="left" w:pos="1364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 xml:space="preserve">После приказа директора о зачислении в число </w:t>
      </w:r>
      <w:proofErr w:type="gramStart"/>
      <w:r w:rsidRPr="00B6013A">
        <w:rPr>
          <w:sz w:val="28"/>
          <w:szCs w:val="28"/>
        </w:rPr>
        <w:t>обучающихся</w:t>
      </w:r>
      <w:proofErr w:type="gramEnd"/>
      <w:r w:rsidRPr="00B6013A">
        <w:rPr>
          <w:sz w:val="28"/>
          <w:szCs w:val="28"/>
        </w:rPr>
        <w:t xml:space="preserve"> колледжа производится соответствующая запись в поименной книге записи обучающихся.</w:t>
      </w:r>
    </w:p>
    <w:p w:rsidR="00812DE4" w:rsidRPr="00B6013A" w:rsidRDefault="00973360" w:rsidP="00B6013A">
      <w:pPr>
        <w:pStyle w:val="a4"/>
        <w:numPr>
          <w:ilvl w:val="1"/>
          <w:numId w:val="3"/>
        </w:numPr>
        <w:tabs>
          <w:tab w:val="left" w:pos="1364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Зачисление студентов</w:t>
      </w:r>
      <w:r w:rsidR="002C38EE" w:rsidRPr="00B6013A">
        <w:rPr>
          <w:sz w:val="28"/>
          <w:szCs w:val="28"/>
        </w:rPr>
        <w:t xml:space="preserve"> на договорной основе, производится в соответствии с установленным</w:t>
      </w:r>
      <w:r w:rsidR="002C38EE" w:rsidRPr="00B6013A">
        <w:rPr>
          <w:spacing w:val="-8"/>
          <w:sz w:val="28"/>
          <w:szCs w:val="28"/>
        </w:rPr>
        <w:t xml:space="preserve"> </w:t>
      </w:r>
      <w:r w:rsidR="002C38EE" w:rsidRPr="00B6013A">
        <w:rPr>
          <w:sz w:val="28"/>
          <w:szCs w:val="28"/>
        </w:rPr>
        <w:t>порядком.</w:t>
      </w:r>
    </w:p>
    <w:p w:rsidR="00812DE4" w:rsidRPr="00B6013A" w:rsidRDefault="002C38EE" w:rsidP="00B6013A">
      <w:pPr>
        <w:pStyle w:val="a4"/>
        <w:numPr>
          <w:ilvl w:val="1"/>
          <w:numId w:val="3"/>
        </w:numPr>
        <w:tabs>
          <w:tab w:val="left" w:pos="1364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>В целях организации учебных занятий формируются группы в соответствии с профилем</w:t>
      </w:r>
      <w:r w:rsidRPr="00B6013A">
        <w:rPr>
          <w:spacing w:val="-2"/>
          <w:sz w:val="28"/>
          <w:szCs w:val="28"/>
        </w:rPr>
        <w:t xml:space="preserve"> </w:t>
      </w:r>
      <w:r w:rsidRPr="00B6013A">
        <w:rPr>
          <w:sz w:val="28"/>
          <w:szCs w:val="28"/>
        </w:rPr>
        <w:t>специальности.</w:t>
      </w:r>
    </w:p>
    <w:p w:rsidR="00812DE4" w:rsidRPr="00B6013A" w:rsidRDefault="002C38EE" w:rsidP="00B6013A">
      <w:pPr>
        <w:pStyle w:val="a4"/>
        <w:numPr>
          <w:ilvl w:val="1"/>
          <w:numId w:val="3"/>
        </w:numPr>
        <w:tabs>
          <w:tab w:val="left" w:pos="1532"/>
        </w:tabs>
        <w:spacing w:line="276" w:lineRule="auto"/>
        <w:ind w:left="0" w:firstLine="568"/>
        <w:rPr>
          <w:sz w:val="28"/>
          <w:szCs w:val="28"/>
        </w:rPr>
      </w:pPr>
      <w:proofErr w:type="gramStart"/>
      <w:r w:rsidRPr="00B6013A">
        <w:rPr>
          <w:sz w:val="28"/>
          <w:szCs w:val="28"/>
        </w:rPr>
        <w:t>Обучающимся</w:t>
      </w:r>
      <w:proofErr w:type="gramEnd"/>
      <w:r w:rsidRPr="00B6013A">
        <w:rPr>
          <w:sz w:val="28"/>
          <w:szCs w:val="28"/>
        </w:rPr>
        <w:t xml:space="preserve"> выдаются документы, свидетельствующие об их пребывании в колледже: книжки успеваемости и студенческие</w:t>
      </w:r>
      <w:r w:rsidRPr="00B6013A">
        <w:rPr>
          <w:spacing w:val="-8"/>
          <w:sz w:val="28"/>
          <w:szCs w:val="28"/>
        </w:rPr>
        <w:t xml:space="preserve"> </w:t>
      </w:r>
      <w:r w:rsidRPr="00B6013A">
        <w:rPr>
          <w:sz w:val="28"/>
          <w:szCs w:val="28"/>
        </w:rPr>
        <w:t>билеты.</w:t>
      </w:r>
    </w:p>
    <w:p w:rsidR="00812DE4" w:rsidRPr="00973360" w:rsidRDefault="002C38EE" w:rsidP="00B6013A">
      <w:pPr>
        <w:pStyle w:val="a4"/>
        <w:numPr>
          <w:ilvl w:val="1"/>
          <w:numId w:val="3"/>
        </w:numPr>
        <w:tabs>
          <w:tab w:val="left" w:pos="1299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 xml:space="preserve">После полного уточнения списков обучающихся, директор колледжа издает приказ об укомплектовании групп на учебный год, в котором назначает </w:t>
      </w:r>
      <w:r w:rsidR="00973360">
        <w:rPr>
          <w:sz w:val="28"/>
          <w:szCs w:val="28"/>
          <w:lang w:val="kk-KZ"/>
        </w:rPr>
        <w:t>кураторов</w:t>
      </w:r>
      <w:r w:rsidRPr="00B6013A">
        <w:rPr>
          <w:spacing w:val="1"/>
          <w:sz w:val="28"/>
          <w:szCs w:val="28"/>
        </w:rPr>
        <w:t xml:space="preserve"> </w:t>
      </w:r>
      <w:r w:rsidRPr="00B6013A">
        <w:rPr>
          <w:sz w:val="28"/>
          <w:szCs w:val="28"/>
        </w:rPr>
        <w:t>групп.</w:t>
      </w:r>
    </w:p>
    <w:p w:rsidR="00973360" w:rsidRPr="00B6013A" w:rsidRDefault="00973360" w:rsidP="00B6013A">
      <w:pPr>
        <w:pStyle w:val="a4"/>
        <w:numPr>
          <w:ilvl w:val="1"/>
          <w:numId w:val="3"/>
        </w:numPr>
        <w:tabs>
          <w:tab w:val="left" w:pos="1299"/>
        </w:tabs>
        <w:spacing w:line="276" w:lineRule="auto"/>
        <w:ind w:left="0"/>
        <w:rPr>
          <w:sz w:val="28"/>
          <w:szCs w:val="28"/>
        </w:rPr>
      </w:pPr>
    </w:p>
    <w:p w:rsidR="00812DE4" w:rsidRPr="00B6013A" w:rsidRDefault="002C38EE" w:rsidP="00B6013A">
      <w:pPr>
        <w:pStyle w:val="Heading1"/>
        <w:numPr>
          <w:ilvl w:val="0"/>
          <w:numId w:val="6"/>
        </w:numPr>
        <w:tabs>
          <w:tab w:val="left" w:pos="4802"/>
        </w:tabs>
        <w:spacing w:line="276" w:lineRule="auto"/>
        <w:ind w:left="0" w:hanging="606"/>
        <w:jc w:val="both"/>
      </w:pPr>
      <w:r w:rsidRPr="00B6013A">
        <w:t>Отчисление</w:t>
      </w:r>
    </w:p>
    <w:p w:rsidR="00812DE4" w:rsidRPr="00B6013A" w:rsidRDefault="002C38EE" w:rsidP="00973360">
      <w:pPr>
        <w:pStyle w:val="a4"/>
        <w:numPr>
          <w:ilvl w:val="1"/>
          <w:numId w:val="2"/>
        </w:numPr>
        <w:tabs>
          <w:tab w:val="left" w:pos="1299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>За невыполнение учебных планов, нарушение предусмотренных Уставом колледжа обязанностей, правил внутреннего распорядка, к студентам могут</w:t>
      </w:r>
      <w:r w:rsidRPr="00B6013A">
        <w:rPr>
          <w:spacing w:val="19"/>
          <w:sz w:val="28"/>
          <w:szCs w:val="28"/>
        </w:rPr>
        <w:t xml:space="preserve"> </w:t>
      </w:r>
      <w:r w:rsidRPr="00B6013A">
        <w:rPr>
          <w:sz w:val="28"/>
          <w:szCs w:val="28"/>
        </w:rPr>
        <w:t>быть</w:t>
      </w:r>
      <w:r w:rsidRPr="00B6013A">
        <w:rPr>
          <w:spacing w:val="17"/>
          <w:sz w:val="28"/>
          <w:szCs w:val="28"/>
        </w:rPr>
        <w:t xml:space="preserve"> </w:t>
      </w:r>
      <w:r w:rsidRPr="00B6013A">
        <w:rPr>
          <w:sz w:val="28"/>
          <w:szCs w:val="28"/>
        </w:rPr>
        <w:t>применены</w:t>
      </w:r>
      <w:r w:rsidRPr="00B6013A">
        <w:rPr>
          <w:spacing w:val="19"/>
          <w:sz w:val="28"/>
          <w:szCs w:val="28"/>
        </w:rPr>
        <w:t xml:space="preserve"> </w:t>
      </w:r>
      <w:r w:rsidRPr="00B6013A">
        <w:rPr>
          <w:sz w:val="28"/>
          <w:szCs w:val="28"/>
        </w:rPr>
        <w:t>меры</w:t>
      </w:r>
      <w:r w:rsidRPr="00B6013A">
        <w:rPr>
          <w:spacing w:val="19"/>
          <w:sz w:val="28"/>
          <w:szCs w:val="28"/>
        </w:rPr>
        <w:t xml:space="preserve"> </w:t>
      </w:r>
      <w:r w:rsidRPr="00B6013A">
        <w:rPr>
          <w:sz w:val="28"/>
          <w:szCs w:val="28"/>
        </w:rPr>
        <w:t>дисциплинарного</w:t>
      </w:r>
      <w:r w:rsidRPr="00B6013A">
        <w:rPr>
          <w:spacing w:val="21"/>
          <w:sz w:val="28"/>
          <w:szCs w:val="28"/>
        </w:rPr>
        <w:t xml:space="preserve"> </w:t>
      </w:r>
      <w:r w:rsidRPr="00B6013A">
        <w:rPr>
          <w:sz w:val="28"/>
          <w:szCs w:val="28"/>
        </w:rPr>
        <w:t>воздействия</w:t>
      </w:r>
      <w:r w:rsidRPr="00B6013A">
        <w:rPr>
          <w:spacing w:val="21"/>
          <w:sz w:val="28"/>
          <w:szCs w:val="28"/>
        </w:rPr>
        <w:t xml:space="preserve"> </w:t>
      </w:r>
      <w:r w:rsidRPr="00B6013A">
        <w:rPr>
          <w:sz w:val="28"/>
          <w:szCs w:val="28"/>
        </w:rPr>
        <w:t>вплоть</w:t>
      </w:r>
      <w:r w:rsidRPr="00B6013A">
        <w:rPr>
          <w:spacing w:val="17"/>
          <w:sz w:val="28"/>
          <w:szCs w:val="28"/>
        </w:rPr>
        <w:t xml:space="preserve"> </w:t>
      </w:r>
      <w:r w:rsidRPr="00B6013A">
        <w:rPr>
          <w:sz w:val="28"/>
          <w:szCs w:val="28"/>
        </w:rPr>
        <w:t>до</w:t>
      </w:r>
      <w:r w:rsidR="00973360">
        <w:rPr>
          <w:sz w:val="28"/>
          <w:szCs w:val="28"/>
          <w:lang w:val="kk-KZ"/>
        </w:rPr>
        <w:t xml:space="preserve"> </w:t>
      </w:r>
      <w:r w:rsidRPr="00B6013A">
        <w:rPr>
          <w:sz w:val="28"/>
          <w:szCs w:val="28"/>
        </w:rPr>
        <w:t>исключения из учебного заведения.</w:t>
      </w:r>
    </w:p>
    <w:p w:rsidR="00973360" w:rsidRPr="00973360" w:rsidRDefault="00973360" w:rsidP="00B6013A">
      <w:pPr>
        <w:pStyle w:val="a4"/>
        <w:numPr>
          <w:ilvl w:val="1"/>
          <w:numId w:val="2"/>
        </w:numPr>
        <w:tabs>
          <w:tab w:val="left" w:pos="1299"/>
        </w:tabs>
        <w:spacing w:line="276" w:lineRule="auto"/>
        <w:ind w:left="0"/>
        <w:rPr>
          <w:sz w:val="28"/>
          <w:szCs w:val="28"/>
        </w:rPr>
      </w:pPr>
    </w:p>
    <w:p w:rsidR="00812DE4" w:rsidRPr="00B6013A" w:rsidRDefault="002C38EE" w:rsidP="00B6013A">
      <w:pPr>
        <w:pStyle w:val="a4"/>
        <w:numPr>
          <w:ilvl w:val="1"/>
          <w:numId w:val="2"/>
        </w:numPr>
        <w:tabs>
          <w:tab w:val="left" w:pos="1299"/>
        </w:tabs>
        <w:spacing w:line="276" w:lineRule="auto"/>
        <w:ind w:left="0"/>
        <w:rPr>
          <w:sz w:val="28"/>
          <w:szCs w:val="28"/>
        </w:rPr>
      </w:pPr>
      <w:r w:rsidRPr="00973360">
        <w:rPr>
          <w:b/>
          <w:sz w:val="28"/>
          <w:szCs w:val="28"/>
        </w:rPr>
        <w:t>Студент колледжа может быть отчислен из числа</w:t>
      </w:r>
      <w:r w:rsidRPr="00973360">
        <w:rPr>
          <w:b/>
          <w:spacing w:val="-14"/>
          <w:sz w:val="28"/>
          <w:szCs w:val="28"/>
        </w:rPr>
        <w:t xml:space="preserve"> </w:t>
      </w:r>
      <w:proofErr w:type="gramStart"/>
      <w:r w:rsidRPr="00973360">
        <w:rPr>
          <w:b/>
          <w:sz w:val="28"/>
          <w:szCs w:val="28"/>
        </w:rPr>
        <w:t>обучающихся</w:t>
      </w:r>
      <w:proofErr w:type="gramEnd"/>
      <w:r w:rsidRPr="00B6013A">
        <w:rPr>
          <w:sz w:val="28"/>
          <w:szCs w:val="28"/>
        </w:rPr>
        <w:t>:</w:t>
      </w:r>
    </w:p>
    <w:p w:rsidR="00973360" w:rsidRPr="00973360" w:rsidRDefault="002C38EE" w:rsidP="00973360">
      <w:pPr>
        <w:pStyle w:val="a4"/>
        <w:numPr>
          <w:ilvl w:val="0"/>
          <w:numId w:val="7"/>
        </w:numPr>
        <w:tabs>
          <w:tab w:val="left" w:pos="2240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>по собственному</w:t>
      </w:r>
      <w:r w:rsidRPr="00973360">
        <w:rPr>
          <w:spacing w:val="-10"/>
          <w:sz w:val="28"/>
          <w:szCs w:val="28"/>
        </w:rPr>
        <w:t xml:space="preserve"> </w:t>
      </w:r>
      <w:r w:rsidRPr="00973360">
        <w:rPr>
          <w:sz w:val="28"/>
          <w:szCs w:val="28"/>
        </w:rPr>
        <w:t>желанию</w:t>
      </w:r>
      <w:r w:rsidR="00973360">
        <w:rPr>
          <w:sz w:val="28"/>
          <w:szCs w:val="28"/>
          <w:lang w:val="kk-KZ"/>
        </w:rPr>
        <w:t xml:space="preserve"> (достигшие совершеннолетия)</w:t>
      </w:r>
      <w:r w:rsidRPr="00973360">
        <w:rPr>
          <w:sz w:val="28"/>
          <w:szCs w:val="28"/>
        </w:rPr>
        <w:t>;</w:t>
      </w:r>
    </w:p>
    <w:p w:rsidR="00973360" w:rsidRPr="00973360" w:rsidRDefault="002C38EE" w:rsidP="00973360">
      <w:pPr>
        <w:pStyle w:val="a4"/>
        <w:numPr>
          <w:ilvl w:val="0"/>
          <w:numId w:val="7"/>
        </w:numPr>
        <w:tabs>
          <w:tab w:val="left" w:pos="2240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>по состоянию здоровья на основании справки-заключения врачебно-консультационной комиссии</w:t>
      </w:r>
      <w:r w:rsidRPr="00973360">
        <w:rPr>
          <w:spacing w:val="-1"/>
          <w:sz w:val="28"/>
          <w:szCs w:val="28"/>
        </w:rPr>
        <w:t xml:space="preserve"> </w:t>
      </w:r>
      <w:r w:rsidRPr="00973360">
        <w:rPr>
          <w:sz w:val="28"/>
          <w:szCs w:val="28"/>
        </w:rPr>
        <w:t>(ВКК);</w:t>
      </w:r>
    </w:p>
    <w:p w:rsidR="00973360" w:rsidRPr="00973360" w:rsidRDefault="002C38EE" w:rsidP="00973360">
      <w:pPr>
        <w:pStyle w:val="a4"/>
        <w:numPr>
          <w:ilvl w:val="0"/>
          <w:numId w:val="7"/>
        </w:numPr>
        <w:tabs>
          <w:tab w:val="left" w:pos="2240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>в связи с переводом в другую организацию</w:t>
      </w:r>
      <w:r w:rsidRPr="00973360">
        <w:rPr>
          <w:spacing w:val="-12"/>
          <w:sz w:val="28"/>
          <w:szCs w:val="28"/>
        </w:rPr>
        <w:t xml:space="preserve"> </w:t>
      </w:r>
      <w:r w:rsidRPr="00973360">
        <w:rPr>
          <w:sz w:val="28"/>
          <w:szCs w:val="28"/>
        </w:rPr>
        <w:t>образования;</w:t>
      </w:r>
    </w:p>
    <w:p w:rsidR="00973360" w:rsidRPr="00973360" w:rsidRDefault="002C38EE" w:rsidP="00973360">
      <w:pPr>
        <w:pStyle w:val="a4"/>
        <w:numPr>
          <w:ilvl w:val="0"/>
          <w:numId w:val="7"/>
        </w:numPr>
        <w:tabs>
          <w:tab w:val="left" w:pos="2240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>за академическую неуспеваемость обучающиеся, имеющие по результатам</w:t>
      </w:r>
      <w:r w:rsidR="00973360">
        <w:rPr>
          <w:sz w:val="28"/>
          <w:szCs w:val="28"/>
          <w:lang w:val="kk-KZ"/>
        </w:rPr>
        <w:t xml:space="preserve"> </w:t>
      </w:r>
      <w:r w:rsidRPr="00973360">
        <w:rPr>
          <w:sz w:val="28"/>
          <w:szCs w:val="28"/>
        </w:rPr>
        <w:tab/>
        <w:t>промежуточной</w:t>
      </w:r>
      <w:r w:rsidRPr="00973360">
        <w:rPr>
          <w:sz w:val="28"/>
          <w:szCs w:val="28"/>
        </w:rPr>
        <w:tab/>
        <w:t>аттестации</w:t>
      </w:r>
      <w:r w:rsidRPr="00973360">
        <w:rPr>
          <w:sz w:val="28"/>
          <w:szCs w:val="28"/>
        </w:rPr>
        <w:tab/>
        <w:t>более</w:t>
      </w:r>
      <w:r w:rsidRPr="00973360">
        <w:rPr>
          <w:sz w:val="28"/>
          <w:szCs w:val="28"/>
        </w:rPr>
        <w:tab/>
        <w:t>трех неудовлетворительных оценок, отчисляются из колледжа по решению педагогического совета приказом директора колледжа с выдачей справки установленного образца;</w:t>
      </w:r>
    </w:p>
    <w:p w:rsidR="00973360" w:rsidRPr="00973360" w:rsidRDefault="002C38EE" w:rsidP="00973360">
      <w:pPr>
        <w:pStyle w:val="a4"/>
        <w:numPr>
          <w:ilvl w:val="0"/>
          <w:numId w:val="7"/>
        </w:numPr>
        <w:tabs>
          <w:tab w:val="left" w:pos="2240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lastRenderedPageBreak/>
        <w:t>за нарушение учебной дисциплины, правил внутреннего распорядка и</w:t>
      </w:r>
      <w:r w:rsidRPr="00973360">
        <w:rPr>
          <w:spacing w:val="-4"/>
          <w:sz w:val="28"/>
          <w:szCs w:val="28"/>
        </w:rPr>
        <w:t xml:space="preserve"> </w:t>
      </w:r>
      <w:r w:rsidRPr="00973360">
        <w:rPr>
          <w:sz w:val="28"/>
          <w:szCs w:val="28"/>
        </w:rPr>
        <w:t>Устава;</w:t>
      </w:r>
    </w:p>
    <w:p w:rsidR="00812DE4" w:rsidRPr="00973360" w:rsidRDefault="002C38EE" w:rsidP="00973360">
      <w:pPr>
        <w:pStyle w:val="a4"/>
        <w:numPr>
          <w:ilvl w:val="0"/>
          <w:numId w:val="7"/>
        </w:numPr>
        <w:tabs>
          <w:tab w:val="left" w:pos="2240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>за невыполнение договорных условий платно</w:t>
      </w:r>
      <w:r w:rsidR="00973360">
        <w:rPr>
          <w:sz w:val="28"/>
          <w:szCs w:val="28"/>
          <w:lang w:val="kk-KZ"/>
        </w:rPr>
        <w:t>го</w:t>
      </w:r>
      <w:r w:rsidRPr="00973360">
        <w:rPr>
          <w:spacing w:val="-12"/>
          <w:sz w:val="28"/>
          <w:szCs w:val="28"/>
        </w:rPr>
        <w:t xml:space="preserve"> </w:t>
      </w:r>
      <w:proofErr w:type="spellStart"/>
      <w:r w:rsidR="00973360">
        <w:rPr>
          <w:sz w:val="28"/>
          <w:szCs w:val="28"/>
        </w:rPr>
        <w:t>обучени</w:t>
      </w:r>
      <w:proofErr w:type="spellEnd"/>
      <w:r w:rsidR="00973360">
        <w:rPr>
          <w:sz w:val="28"/>
          <w:szCs w:val="28"/>
          <w:lang w:val="kk-KZ"/>
        </w:rPr>
        <w:t>я</w:t>
      </w:r>
      <w:r w:rsidRPr="00973360">
        <w:rPr>
          <w:sz w:val="28"/>
          <w:szCs w:val="28"/>
        </w:rPr>
        <w:t>.</w:t>
      </w:r>
    </w:p>
    <w:p w:rsidR="00812DE4" w:rsidRPr="00973360" w:rsidRDefault="002C38EE" w:rsidP="00973360">
      <w:pPr>
        <w:tabs>
          <w:tab w:val="left" w:pos="1299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 xml:space="preserve">После издания приказа директора </w:t>
      </w:r>
      <w:proofErr w:type="gramStart"/>
      <w:r w:rsidRPr="00973360">
        <w:rPr>
          <w:sz w:val="28"/>
          <w:szCs w:val="28"/>
        </w:rPr>
        <w:t>колледжа</w:t>
      </w:r>
      <w:proofErr w:type="gramEnd"/>
      <w:r w:rsidRPr="00973360">
        <w:rPr>
          <w:sz w:val="28"/>
          <w:szCs w:val="28"/>
        </w:rPr>
        <w:t xml:space="preserve"> об отчислении обучающегося производится соответствующая запись в Алфавитной</w:t>
      </w:r>
      <w:r w:rsidRPr="00973360">
        <w:rPr>
          <w:spacing w:val="-10"/>
          <w:sz w:val="28"/>
          <w:szCs w:val="28"/>
        </w:rPr>
        <w:t xml:space="preserve"> </w:t>
      </w:r>
      <w:r w:rsidRPr="00973360">
        <w:rPr>
          <w:sz w:val="28"/>
          <w:szCs w:val="28"/>
        </w:rPr>
        <w:t>книге.</w:t>
      </w:r>
    </w:p>
    <w:p w:rsidR="00812DE4" w:rsidRPr="00973360" w:rsidRDefault="002C38EE" w:rsidP="00973360">
      <w:pPr>
        <w:tabs>
          <w:tab w:val="left" w:pos="1299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 xml:space="preserve">После издания приказа директора колледжа об отчислении </w:t>
      </w:r>
      <w:proofErr w:type="gramStart"/>
      <w:r w:rsidRPr="00973360">
        <w:rPr>
          <w:sz w:val="28"/>
          <w:szCs w:val="28"/>
        </w:rPr>
        <w:t>обучающемуся</w:t>
      </w:r>
      <w:proofErr w:type="gramEnd"/>
      <w:r w:rsidRPr="00973360">
        <w:rPr>
          <w:sz w:val="28"/>
          <w:szCs w:val="28"/>
        </w:rPr>
        <w:t xml:space="preserve"> выдается обходной</w:t>
      </w:r>
      <w:r w:rsidRPr="00973360">
        <w:rPr>
          <w:spacing w:val="-1"/>
          <w:sz w:val="28"/>
          <w:szCs w:val="28"/>
        </w:rPr>
        <w:t xml:space="preserve"> </w:t>
      </w:r>
      <w:r w:rsidRPr="00973360">
        <w:rPr>
          <w:sz w:val="28"/>
          <w:szCs w:val="28"/>
        </w:rPr>
        <w:t>лист.</w:t>
      </w:r>
    </w:p>
    <w:p w:rsidR="00812DE4" w:rsidRPr="00B6013A" w:rsidRDefault="002C38EE" w:rsidP="00973360">
      <w:pPr>
        <w:pStyle w:val="Heading1"/>
        <w:numPr>
          <w:ilvl w:val="0"/>
          <w:numId w:val="6"/>
        </w:numPr>
        <w:tabs>
          <w:tab w:val="left" w:pos="2946"/>
        </w:tabs>
        <w:spacing w:line="276" w:lineRule="auto"/>
        <w:ind w:left="0" w:hanging="606"/>
        <w:jc w:val="both"/>
      </w:pPr>
      <w:r w:rsidRPr="00B6013A">
        <w:t>Предоставление академического отпуска</w:t>
      </w:r>
    </w:p>
    <w:p w:rsidR="00812DE4" w:rsidRPr="00973360" w:rsidRDefault="00973360" w:rsidP="00973360">
      <w:pPr>
        <w:tabs>
          <w:tab w:val="left" w:pos="1273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</w:t>
      </w:r>
      <w:r w:rsidR="002C38EE" w:rsidRPr="00973360">
        <w:rPr>
          <w:sz w:val="28"/>
          <w:szCs w:val="28"/>
        </w:rPr>
        <w:t>Академический отпуск – это период, на который обучающийся в колледже временно прерывает свое</w:t>
      </w:r>
      <w:r w:rsidR="002C38EE" w:rsidRPr="00973360">
        <w:rPr>
          <w:spacing w:val="-6"/>
          <w:sz w:val="28"/>
          <w:szCs w:val="28"/>
        </w:rPr>
        <w:t xml:space="preserve"> </w:t>
      </w:r>
      <w:r w:rsidR="002C38EE" w:rsidRPr="00973360">
        <w:rPr>
          <w:sz w:val="28"/>
          <w:szCs w:val="28"/>
        </w:rPr>
        <w:t>обучение.</w:t>
      </w:r>
    </w:p>
    <w:p w:rsidR="00812DE4" w:rsidRPr="00973360" w:rsidRDefault="002C38EE" w:rsidP="00973360">
      <w:pPr>
        <w:tabs>
          <w:tab w:val="left" w:pos="1273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 xml:space="preserve">Для оформления академического отпуска </w:t>
      </w:r>
      <w:proofErr w:type="gramStart"/>
      <w:r w:rsidRPr="00973360">
        <w:rPr>
          <w:sz w:val="28"/>
          <w:szCs w:val="28"/>
        </w:rPr>
        <w:t>обучающийся</w:t>
      </w:r>
      <w:proofErr w:type="gramEnd"/>
      <w:r w:rsidRPr="00973360">
        <w:rPr>
          <w:sz w:val="28"/>
          <w:szCs w:val="28"/>
        </w:rPr>
        <w:t xml:space="preserve"> подает заявление на имя директора колледжа и представляет предусмотренные документы.</w:t>
      </w:r>
    </w:p>
    <w:p w:rsidR="00973360" w:rsidRDefault="002C38EE" w:rsidP="00973360">
      <w:pPr>
        <w:tabs>
          <w:tab w:val="left" w:pos="1273"/>
        </w:tabs>
        <w:spacing w:line="276" w:lineRule="auto"/>
        <w:rPr>
          <w:sz w:val="28"/>
          <w:szCs w:val="28"/>
          <w:lang w:val="kk-KZ"/>
        </w:rPr>
      </w:pPr>
      <w:r w:rsidRPr="00973360">
        <w:rPr>
          <w:sz w:val="28"/>
          <w:szCs w:val="28"/>
        </w:rPr>
        <w:t xml:space="preserve">Академический отпуск предоставляется </w:t>
      </w:r>
      <w:proofErr w:type="gramStart"/>
      <w:r w:rsidRPr="00973360">
        <w:rPr>
          <w:sz w:val="28"/>
          <w:szCs w:val="28"/>
        </w:rPr>
        <w:t>обучающимся</w:t>
      </w:r>
      <w:proofErr w:type="gramEnd"/>
      <w:r w:rsidRPr="00973360">
        <w:rPr>
          <w:sz w:val="28"/>
          <w:szCs w:val="28"/>
        </w:rPr>
        <w:t xml:space="preserve"> на</w:t>
      </w:r>
      <w:r w:rsidRPr="00973360">
        <w:rPr>
          <w:spacing w:val="-13"/>
          <w:sz w:val="28"/>
          <w:szCs w:val="28"/>
        </w:rPr>
        <w:t xml:space="preserve"> </w:t>
      </w:r>
      <w:r w:rsidRPr="00973360">
        <w:rPr>
          <w:sz w:val="28"/>
          <w:szCs w:val="28"/>
        </w:rPr>
        <w:t>основании:</w:t>
      </w:r>
    </w:p>
    <w:p w:rsidR="00973360" w:rsidRPr="00973360" w:rsidRDefault="002C38EE" w:rsidP="00973360">
      <w:pPr>
        <w:pStyle w:val="a4"/>
        <w:numPr>
          <w:ilvl w:val="0"/>
          <w:numId w:val="7"/>
        </w:numPr>
        <w:tabs>
          <w:tab w:val="left" w:pos="1273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>заключения врачебно-консультативной комиссии (ВКК) при амбулаторно-поликлинической организации продолжительностью от 6 до 12 месяцев по</w:t>
      </w:r>
      <w:r w:rsidRPr="00973360">
        <w:rPr>
          <w:spacing w:val="-3"/>
          <w:sz w:val="28"/>
          <w:szCs w:val="28"/>
        </w:rPr>
        <w:t xml:space="preserve"> </w:t>
      </w:r>
      <w:r w:rsidRPr="00973360">
        <w:rPr>
          <w:sz w:val="28"/>
          <w:szCs w:val="28"/>
        </w:rPr>
        <w:t>болезни;</w:t>
      </w:r>
    </w:p>
    <w:p w:rsidR="00973360" w:rsidRPr="00973360" w:rsidRDefault="00973360" w:rsidP="00973360">
      <w:pPr>
        <w:pStyle w:val="a4"/>
        <w:numPr>
          <w:ilvl w:val="0"/>
          <w:numId w:val="7"/>
        </w:numPr>
        <w:tabs>
          <w:tab w:val="left" w:pos="127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решения</w:t>
      </w:r>
      <w:r>
        <w:rPr>
          <w:sz w:val="28"/>
          <w:szCs w:val="28"/>
        </w:rPr>
        <w:tab/>
        <w:t>Централизованной</w:t>
      </w:r>
      <w:r>
        <w:rPr>
          <w:sz w:val="28"/>
          <w:szCs w:val="28"/>
          <w:lang w:val="kk-KZ"/>
        </w:rPr>
        <w:t xml:space="preserve">  </w:t>
      </w:r>
      <w:r w:rsidR="002C38EE" w:rsidRPr="00973360">
        <w:rPr>
          <w:sz w:val="28"/>
          <w:szCs w:val="28"/>
        </w:rPr>
        <w:t>ВКК</w:t>
      </w:r>
      <w:r>
        <w:rPr>
          <w:sz w:val="28"/>
          <w:szCs w:val="28"/>
          <w:lang w:val="kk-KZ"/>
        </w:rPr>
        <w:t xml:space="preserve"> </w:t>
      </w:r>
      <w:r w:rsidR="002C38EE" w:rsidRPr="00973360">
        <w:rPr>
          <w:spacing w:val="-4"/>
          <w:sz w:val="28"/>
          <w:szCs w:val="28"/>
        </w:rPr>
        <w:t>(ЦВКК)</w:t>
      </w:r>
      <w:r>
        <w:rPr>
          <w:spacing w:val="-4"/>
          <w:sz w:val="28"/>
          <w:szCs w:val="28"/>
          <w:lang w:val="kk-KZ"/>
        </w:rPr>
        <w:t xml:space="preserve"> п</w:t>
      </w:r>
      <w:proofErr w:type="spellStart"/>
      <w:r w:rsidR="002C38EE" w:rsidRPr="00973360">
        <w:rPr>
          <w:sz w:val="28"/>
          <w:szCs w:val="28"/>
        </w:rPr>
        <w:t>ротивотуберкулезной</w:t>
      </w:r>
      <w:proofErr w:type="spellEnd"/>
      <w:r w:rsidR="002C38EE" w:rsidRPr="00973360">
        <w:rPr>
          <w:sz w:val="28"/>
          <w:szCs w:val="28"/>
        </w:rPr>
        <w:t xml:space="preserve"> организации в случае болезни туберкулезом не более 36 месяцев;</w:t>
      </w:r>
    </w:p>
    <w:p w:rsidR="00973360" w:rsidRPr="00973360" w:rsidRDefault="002C38EE" w:rsidP="00973360">
      <w:pPr>
        <w:pStyle w:val="a4"/>
        <w:numPr>
          <w:ilvl w:val="0"/>
          <w:numId w:val="7"/>
        </w:numPr>
        <w:tabs>
          <w:tab w:val="left" w:pos="1273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>повестки о призыве на воинскую</w:t>
      </w:r>
      <w:r w:rsidRPr="00973360">
        <w:rPr>
          <w:spacing w:val="-7"/>
          <w:sz w:val="28"/>
          <w:szCs w:val="28"/>
        </w:rPr>
        <w:t xml:space="preserve"> </w:t>
      </w:r>
      <w:r w:rsidRPr="00973360">
        <w:rPr>
          <w:sz w:val="28"/>
          <w:szCs w:val="28"/>
        </w:rPr>
        <w:t>службу;</w:t>
      </w:r>
    </w:p>
    <w:p w:rsidR="00812DE4" w:rsidRPr="00973360" w:rsidRDefault="002C38EE" w:rsidP="00973360">
      <w:pPr>
        <w:pStyle w:val="a4"/>
        <w:numPr>
          <w:ilvl w:val="0"/>
          <w:numId w:val="7"/>
        </w:numPr>
        <w:tabs>
          <w:tab w:val="left" w:pos="1273"/>
        </w:tabs>
        <w:spacing w:line="276" w:lineRule="auto"/>
        <w:rPr>
          <w:sz w:val="28"/>
          <w:szCs w:val="28"/>
        </w:rPr>
      </w:pPr>
      <w:r w:rsidRPr="00973360">
        <w:rPr>
          <w:sz w:val="28"/>
          <w:szCs w:val="28"/>
        </w:rPr>
        <w:t xml:space="preserve">рождения (усыновления, удочерения) ребенка до </w:t>
      </w:r>
      <w:proofErr w:type="gramStart"/>
      <w:r w:rsidRPr="00973360">
        <w:rPr>
          <w:sz w:val="28"/>
          <w:szCs w:val="28"/>
        </w:rPr>
        <w:t>достижении</w:t>
      </w:r>
      <w:proofErr w:type="gramEnd"/>
      <w:r w:rsidRPr="00973360">
        <w:rPr>
          <w:sz w:val="28"/>
          <w:szCs w:val="28"/>
        </w:rPr>
        <w:t xml:space="preserve"> им возраста трех</w:t>
      </w:r>
      <w:r w:rsidRPr="00973360">
        <w:rPr>
          <w:spacing w:val="-1"/>
          <w:sz w:val="28"/>
          <w:szCs w:val="28"/>
        </w:rPr>
        <w:t xml:space="preserve"> </w:t>
      </w:r>
      <w:r w:rsidRPr="00973360">
        <w:rPr>
          <w:sz w:val="28"/>
          <w:szCs w:val="28"/>
        </w:rPr>
        <w:t>лет.</w:t>
      </w:r>
    </w:p>
    <w:p w:rsidR="00812DE4" w:rsidRPr="00B6013A" w:rsidRDefault="002C38EE" w:rsidP="00B6013A">
      <w:pPr>
        <w:pStyle w:val="a4"/>
        <w:numPr>
          <w:ilvl w:val="1"/>
          <w:numId w:val="1"/>
        </w:numPr>
        <w:tabs>
          <w:tab w:val="left" w:pos="1273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 xml:space="preserve">Директор колледжа в течение трех рабочих дней на основании представленных документов издает приказ о предоставлении </w:t>
      </w:r>
      <w:proofErr w:type="gramStart"/>
      <w:r w:rsidRPr="00B6013A">
        <w:rPr>
          <w:sz w:val="28"/>
          <w:szCs w:val="28"/>
        </w:rPr>
        <w:t>обучающемуся</w:t>
      </w:r>
      <w:proofErr w:type="gramEnd"/>
      <w:r w:rsidRPr="00B6013A">
        <w:rPr>
          <w:sz w:val="28"/>
          <w:szCs w:val="28"/>
        </w:rPr>
        <w:t xml:space="preserve"> академического отпуска с указанием его сроков начала и</w:t>
      </w:r>
      <w:r w:rsidRPr="00B6013A">
        <w:rPr>
          <w:spacing w:val="-7"/>
          <w:sz w:val="28"/>
          <w:szCs w:val="28"/>
        </w:rPr>
        <w:t xml:space="preserve"> </w:t>
      </w:r>
      <w:r w:rsidRPr="00B6013A">
        <w:rPr>
          <w:sz w:val="28"/>
          <w:szCs w:val="28"/>
        </w:rPr>
        <w:t>окончания.</w:t>
      </w:r>
    </w:p>
    <w:p w:rsidR="00812DE4" w:rsidRPr="00B6013A" w:rsidRDefault="002C38EE" w:rsidP="00B6013A">
      <w:pPr>
        <w:pStyle w:val="a4"/>
        <w:numPr>
          <w:ilvl w:val="1"/>
          <w:numId w:val="1"/>
        </w:numPr>
        <w:tabs>
          <w:tab w:val="left" w:pos="1273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 xml:space="preserve">После выхода из академического отпуска </w:t>
      </w:r>
      <w:proofErr w:type="gramStart"/>
      <w:r w:rsidRPr="00B6013A">
        <w:rPr>
          <w:sz w:val="28"/>
          <w:szCs w:val="28"/>
        </w:rPr>
        <w:t>обучающийся</w:t>
      </w:r>
      <w:proofErr w:type="gramEnd"/>
      <w:r w:rsidRPr="00B6013A">
        <w:rPr>
          <w:sz w:val="28"/>
          <w:szCs w:val="28"/>
        </w:rPr>
        <w:t xml:space="preserve"> подает заявление на имя директора колледжа и представляет справку ВКК (ЦВКК) о состоянии здоровья из организации здравоохранения с заключением о возможности продолжения обучения по данной</w:t>
      </w:r>
      <w:r w:rsidRPr="00B6013A">
        <w:rPr>
          <w:spacing w:val="-5"/>
          <w:sz w:val="28"/>
          <w:szCs w:val="28"/>
        </w:rPr>
        <w:t xml:space="preserve"> </w:t>
      </w:r>
      <w:r w:rsidRPr="00B6013A">
        <w:rPr>
          <w:sz w:val="28"/>
          <w:szCs w:val="28"/>
        </w:rPr>
        <w:t>специальности.</w:t>
      </w:r>
    </w:p>
    <w:p w:rsidR="00812DE4" w:rsidRPr="00B6013A" w:rsidRDefault="002C38EE" w:rsidP="00B6013A">
      <w:pPr>
        <w:pStyle w:val="a4"/>
        <w:numPr>
          <w:ilvl w:val="1"/>
          <w:numId w:val="1"/>
        </w:numPr>
        <w:tabs>
          <w:tab w:val="left" w:pos="1273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>На основании представленных документов директор колледжа в течение трех рабочих дней издает приказ о выходе обучающегося из академического отпуска с указанием специальности, курса и</w:t>
      </w:r>
      <w:r w:rsidRPr="00B6013A">
        <w:rPr>
          <w:spacing w:val="-7"/>
          <w:sz w:val="28"/>
          <w:szCs w:val="28"/>
        </w:rPr>
        <w:t xml:space="preserve"> </w:t>
      </w:r>
      <w:r w:rsidRPr="00B6013A">
        <w:rPr>
          <w:sz w:val="28"/>
          <w:szCs w:val="28"/>
        </w:rPr>
        <w:t>группы.</w:t>
      </w:r>
    </w:p>
    <w:p w:rsidR="00812DE4" w:rsidRPr="00B6013A" w:rsidRDefault="002C38EE" w:rsidP="00B6013A">
      <w:pPr>
        <w:pStyle w:val="a4"/>
        <w:numPr>
          <w:ilvl w:val="1"/>
          <w:numId w:val="1"/>
        </w:numPr>
        <w:tabs>
          <w:tab w:val="left" w:pos="1273"/>
        </w:tabs>
        <w:spacing w:line="276" w:lineRule="auto"/>
        <w:ind w:left="0"/>
        <w:rPr>
          <w:sz w:val="28"/>
          <w:szCs w:val="28"/>
        </w:rPr>
      </w:pPr>
      <w:r w:rsidRPr="00B6013A">
        <w:rPr>
          <w:sz w:val="28"/>
          <w:szCs w:val="28"/>
        </w:rPr>
        <w:t xml:space="preserve">При наличии разницы дисциплин в рабочих учебных планах (не более четырех учебных дисциплин) </w:t>
      </w:r>
      <w:r w:rsidR="00973360">
        <w:rPr>
          <w:sz w:val="28"/>
          <w:szCs w:val="28"/>
          <w:lang w:val="kk-KZ"/>
        </w:rPr>
        <w:t xml:space="preserve"> </w:t>
      </w:r>
      <w:proofErr w:type="gramStart"/>
      <w:r w:rsidRPr="00B6013A">
        <w:rPr>
          <w:sz w:val="28"/>
          <w:szCs w:val="28"/>
        </w:rPr>
        <w:t>обучающийся</w:t>
      </w:r>
      <w:proofErr w:type="gramEnd"/>
      <w:r w:rsidRPr="00B6013A">
        <w:rPr>
          <w:sz w:val="28"/>
          <w:szCs w:val="28"/>
        </w:rPr>
        <w:t xml:space="preserve"> в течение академического периода параллельно с текущими занятиями сдает все виды текущего контроля, промежуточной аттестации, предусмотренные рабочим учебным планом по данным</w:t>
      </w:r>
      <w:r w:rsidRPr="00B6013A">
        <w:rPr>
          <w:spacing w:val="-1"/>
          <w:sz w:val="28"/>
          <w:szCs w:val="28"/>
        </w:rPr>
        <w:t xml:space="preserve"> </w:t>
      </w:r>
      <w:r w:rsidRPr="00B6013A">
        <w:rPr>
          <w:sz w:val="28"/>
          <w:szCs w:val="28"/>
        </w:rPr>
        <w:t>дисциплинам.</w:t>
      </w:r>
    </w:p>
    <w:sectPr w:rsidR="00812DE4" w:rsidRPr="00B6013A" w:rsidSect="00B6013A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1C8"/>
    <w:multiLevelType w:val="hybridMultilevel"/>
    <w:tmpl w:val="1CC2B432"/>
    <w:lvl w:ilvl="0" w:tplc="968E61DC">
      <w:start w:val="1"/>
      <w:numFmt w:val="decimal"/>
      <w:lvlText w:val="%1."/>
      <w:lvlJc w:val="left"/>
      <w:pPr>
        <w:ind w:left="4657" w:hanging="4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F6ADD3C">
      <w:numFmt w:val="bullet"/>
      <w:lvlText w:val="•"/>
      <w:lvlJc w:val="left"/>
      <w:pPr>
        <w:ind w:left="5223" w:hanging="490"/>
      </w:pPr>
      <w:rPr>
        <w:rFonts w:hint="default"/>
        <w:lang w:val="ru-RU" w:eastAsia="en-US" w:bidi="ar-SA"/>
      </w:rPr>
    </w:lvl>
    <w:lvl w:ilvl="2" w:tplc="ED4C4626">
      <w:numFmt w:val="bullet"/>
      <w:lvlText w:val="•"/>
      <w:lvlJc w:val="left"/>
      <w:pPr>
        <w:ind w:left="5787" w:hanging="490"/>
      </w:pPr>
      <w:rPr>
        <w:rFonts w:hint="default"/>
        <w:lang w:val="ru-RU" w:eastAsia="en-US" w:bidi="ar-SA"/>
      </w:rPr>
    </w:lvl>
    <w:lvl w:ilvl="3" w:tplc="74BAA7D8">
      <w:numFmt w:val="bullet"/>
      <w:lvlText w:val="•"/>
      <w:lvlJc w:val="left"/>
      <w:pPr>
        <w:ind w:left="6351" w:hanging="490"/>
      </w:pPr>
      <w:rPr>
        <w:rFonts w:hint="default"/>
        <w:lang w:val="ru-RU" w:eastAsia="en-US" w:bidi="ar-SA"/>
      </w:rPr>
    </w:lvl>
    <w:lvl w:ilvl="4" w:tplc="92A43DCA">
      <w:numFmt w:val="bullet"/>
      <w:lvlText w:val="•"/>
      <w:lvlJc w:val="left"/>
      <w:pPr>
        <w:ind w:left="6915" w:hanging="490"/>
      </w:pPr>
      <w:rPr>
        <w:rFonts w:hint="default"/>
        <w:lang w:val="ru-RU" w:eastAsia="en-US" w:bidi="ar-SA"/>
      </w:rPr>
    </w:lvl>
    <w:lvl w:ilvl="5" w:tplc="C85ADE2C">
      <w:numFmt w:val="bullet"/>
      <w:lvlText w:val="•"/>
      <w:lvlJc w:val="left"/>
      <w:pPr>
        <w:ind w:left="7479" w:hanging="490"/>
      </w:pPr>
      <w:rPr>
        <w:rFonts w:hint="default"/>
        <w:lang w:val="ru-RU" w:eastAsia="en-US" w:bidi="ar-SA"/>
      </w:rPr>
    </w:lvl>
    <w:lvl w:ilvl="6" w:tplc="C9765B82">
      <w:numFmt w:val="bullet"/>
      <w:lvlText w:val="•"/>
      <w:lvlJc w:val="left"/>
      <w:pPr>
        <w:ind w:left="8043" w:hanging="490"/>
      </w:pPr>
      <w:rPr>
        <w:rFonts w:hint="default"/>
        <w:lang w:val="ru-RU" w:eastAsia="en-US" w:bidi="ar-SA"/>
      </w:rPr>
    </w:lvl>
    <w:lvl w:ilvl="7" w:tplc="F0D2486A">
      <w:numFmt w:val="bullet"/>
      <w:lvlText w:val="•"/>
      <w:lvlJc w:val="left"/>
      <w:pPr>
        <w:ind w:left="8607" w:hanging="490"/>
      </w:pPr>
      <w:rPr>
        <w:rFonts w:hint="default"/>
        <w:lang w:val="ru-RU" w:eastAsia="en-US" w:bidi="ar-SA"/>
      </w:rPr>
    </w:lvl>
    <w:lvl w:ilvl="8" w:tplc="5B72A94C">
      <w:numFmt w:val="bullet"/>
      <w:lvlText w:val="•"/>
      <w:lvlJc w:val="left"/>
      <w:pPr>
        <w:ind w:left="9171" w:hanging="490"/>
      </w:pPr>
      <w:rPr>
        <w:rFonts w:hint="default"/>
        <w:lang w:val="ru-RU" w:eastAsia="en-US" w:bidi="ar-SA"/>
      </w:rPr>
    </w:lvl>
  </w:abstractNum>
  <w:abstractNum w:abstractNumId="1">
    <w:nsid w:val="2D794763"/>
    <w:multiLevelType w:val="hybridMultilevel"/>
    <w:tmpl w:val="75B2A486"/>
    <w:lvl w:ilvl="0" w:tplc="541E9E80">
      <w:start w:val="1"/>
      <w:numFmt w:val="decimal"/>
      <w:lvlText w:val="%1"/>
      <w:lvlJc w:val="left"/>
      <w:pPr>
        <w:ind w:left="1531" w:hanging="636"/>
        <w:jc w:val="left"/>
      </w:pPr>
      <w:rPr>
        <w:rFonts w:hint="default"/>
        <w:lang w:val="ru-RU" w:eastAsia="en-US" w:bidi="ar-SA"/>
      </w:rPr>
    </w:lvl>
    <w:lvl w:ilvl="1" w:tplc="0C42B990">
      <w:numFmt w:val="none"/>
      <w:lvlText w:val=""/>
      <w:lvlJc w:val="left"/>
      <w:pPr>
        <w:tabs>
          <w:tab w:val="num" w:pos="360"/>
        </w:tabs>
      </w:pPr>
    </w:lvl>
    <w:lvl w:ilvl="2" w:tplc="3F18E446">
      <w:numFmt w:val="bullet"/>
      <w:lvlText w:val="•"/>
      <w:lvlJc w:val="left"/>
      <w:pPr>
        <w:ind w:left="1627" w:hanging="755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3" w:tplc="05586B3A">
      <w:numFmt w:val="bullet"/>
      <w:lvlText w:val="•"/>
      <w:lvlJc w:val="left"/>
      <w:pPr>
        <w:ind w:left="3548" w:hanging="755"/>
      </w:pPr>
      <w:rPr>
        <w:rFonts w:hint="default"/>
        <w:lang w:val="ru-RU" w:eastAsia="en-US" w:bidi="ar-SA"/>
      </w:rPr>
    </w:lvl>
    <w:lvl w:ilvl="4" w:tplc="ED64970E">
      <w:numFmt w:val="bullet"/>
      <w:lvlText w:val="•"/>
      <w:lvlJc w:val="left"/>
      <w:pPr>
        <w:ind w:left="4513" w:hanging="755"/>
      </w:pPr>
      <w:rPr>
        <w:rFonts w:hint="default"/>
        <w:lang w:val="ru-RU" w:eastAsia="en-US" w:bidi="ar-SA"/>
      </w:rPr>
    </w:lvl>
    <w:lvl w:ilvl="5" w:tplc="80DE6666">
      <w:numFmt w:val="bullet"/>
      <w:lvlText w:val="•"/>
      <w:lvlJc w:val="left"/>
      <w:pPr>
        <w:ind w:left="5477" w:hanging="755"/>
      </w:pPr>
      <w:rPr>
        <w:rFonts w:hint="default"/>
        <w:lang w:val="ru-RU" w:eastAsia="en-US" w:bidi="ar-SA"/>
      </w:rPr>
    </w:lvl>
    <w:lvl w:ilvl="6" w:tplc="C8781FD2">
      <w:numFmt w:val="bullet"/>
      <w:lvlText w:val="•"/>
      <w:lvlJc w:val="left"/>
      <w:pPr>
        <w:ind w:left="6441" w:hanging="755"/>
      </w:pPr>
      <w:rPr>
        <w:rFonts w:hint="default"/>
        <w:lang w:val="ru-RU" w:eastAsia="en-US" w:bidi="ar-SA"/>
      </w:rPr>
    </w:lvl>
    <w:lvl w:ilvl="7" w:tplc="19F67858">
      <w:numFmt w:val="bullet"/>
      <w:lvlText w:val="•"/>
      <w:lvlJc w:val="left"/>
      <w:pPr>
        <w:ind w:left="7406" w:hanging="755"/>
      </w:pPr>
      <w:rPr>
        <w:rFonts w:hint="default"/>
        <w:lang w:val="ru-RU" w:eastAsia="en-US" w:bidi="ar-SA"/>
      </w:rPr>
    </w:lvl>
    <w:lvl w:ilvl="8" w:tplc="357C2BFE">
      <w:numFmt w:val="bullet"/>
      <w:lvlText w:val="•"/>
      <w:lvlJc w:val="left"/>
      <w:pPr>
        <w:ind w:left="8370" w:hanging="755"/>
      </w:pPr>
      <w:rPr>
        <w:rFonts w:hint="default"/>
        <w:lang w:val="ru-RU" w:eastAsia="en-US" w:bidi="ar-SA"/>
      </w:rPr>
    </w:lvl>
  </w:abstractNum>
  <w:abstractNum w:abstractNumId="2">
    <w:nsid w:val="3FC40DDC"/>
    <w:multiLevelType w:val="hybridMultilevel"/>
    <w:tmpl w:val="3E7EDD40"/>
    <w:lvl w:ilvl="0" w:tplc="76E6EEC2">
      <w:start w:val="4"/>
      <w:numFmt w:val="decimal"/>
      <w:lvlText w:val="%1"/>
      <w:lvlJc w:val="left"/>
      <w:pPr>
        <w:ind w:left="269" w:hanging="437"/>
        <w:jc w:val="left"/>
      </w:pPr>
      <w:rPr>
        <w:rFonts w:hint="default"/>
        <w:lang w:val="ru-RU" w:eastAsia="en-US" w:bidi="ar-SA"/>
      </w:rPr>
    </w:lvl>
    <w:lvl w:ilvl="1" w:tplc="4768E638">
      <w:numFmt w:val="none"/>
      <w:lvlText w:val=""/>
      <w:lvlJc w:val="left"/>
      <w:pPr>
        <w:tabs>
          <w:tab w:val="num" w:pos="360"/>
        </w:tabs>
      </w:pPr>
    </w:lvl>
    <w:lvl w:ilvl="2" w:tplc="7E74939A">
      <w:start w:val="1"/>
      <w:numFmt w:val="decimal"/>
      <w:lvlText w:val="%3)"/>
      <w:lvlJc w:val="left"/>
      <w:pPr>
        <w:ind w:left="1186" w:hanging="4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20835A6">
      <w:numFmt w:val="bullet"/>
      <w:lvlText w:val="•"/>
      <w:lvlJc w:val="left"/>
      <w:pPr>
        <w:ind w:left="3206" w:hanging="488"/>
      </w:pPr>
      <w:rPr>
        <w:rFonts w:hint="default"/>
        <w:lang w:val="ru-RU" w:eastAsia="en-US" w:bidi="ar-SA"/>
      </w:rPr>
    </w:lvl>
    <w:lvl w:ilvl="4" w:tplc="AFB41AD8">
      <w:numFmt w:val="bullet"/>
      <w:lvlText w:val="•"/>
      <w:lvlJc w:val="left"/>
      <w:pPr>
        <w:ind w:left="4219" w:hanging="488"/>
      </w:pPr>
      <w:rPr>
        <w:rFonts w:hint="default"/>
        <w:lang w:val="ru-RU" w:eastAsia="en-US" w:bidi="ar-SA"/>
      </w:rPr>
    </w:lvl>
    <w:lvl w:ilvl="5" w:tplc="477CCAA0">
      <w:numFmt w:val="bullet"/>
      <w:lvlText w:val="•"/>
      <w:lvlJc w:val="left"/>
      <w:pPr>
        <w:ind w:left="5232" w:hanging="488"/>
      </w:pPr>
      <w:rPr>
        <w:rFonts w:hint="default"/>
        <w:lang w:val="ru-RU" w:eastAsia="en-US" w:bidi="ar-SA"/>
      </w:rPr>
    </w:lvl>
    <w:lvl w:ilvl="6" w:tplc="196A6BD6">
      <w:numFmt w:val="bullet"/>
      <w:lvlText w:val="•"/>
      <w:lvlJc w:val="left"/>
      <w:pPr>
        <w:ind w:left="6246" w:hanging="488"/>
      </w:pPr>
      <w:rPr>
        <w:rFonts w:hint="default"/>
        <w:lang w:val="ru-RU" w:eastAsia="en-US" w:bidi="ar-SA"/>
      </w:rPr>
    </w:lvl>
    <w:lvl w:ilvl="7" w:tplc="70E0BC1C">
      <w:numFmt w:val="bullet"/>
      <w:lvlText w:val="•"/>
      <w:lvlJc w:val="left"/>
      <w:pPr>
        <w:ind w:left="7259" w:hanging="488"/>
      </w:pPr>
      <w:rPr>
        <w:rFonts w:hint="default"/>
        <w:lang w:val="ru-RU" w:eastAsia="en-US" w:bidi="ar-SA"/>
      </w:rPr>
    </w:lvl>
    <w:lvl w:ilvl="8" w:tplc="33CA58D2">
      <w:numFmt w:val="bullet"/>
      <w:lvlText w:val="•"/>
      <w:lvlJc w:val="left"/>
      <w:pPr>
        <w:ind w:left="8272" w:hanging="488"/>
      </w:pPr>
      <w:rPr>
        <w:rFonts w:hint="default"/>
        <w:lang w:val="ru-RU" w:eastAsia="en-US" w:bidi="ar-SA"/>
      </w:rPr>
    </w:lvl>
  </w:abstractNum>
  <w:abstractNum w:abstractNumId="3">
    <w:nsid w:val="536804A1"/>
    <w:multiLevelType w:val="hybridMultilevel"/>
    <w:tmpl w:val="DB6A221C"/>
    <w:lvl w:ilvl="0" w:tplc="AE8CD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0996"/>
    <w:multiLevelType w:val="hybridMultilevel"/>
    <w:tmpl w:val="BC1C1BD2"/>
    <w:lvl w:ilvl="0" w:tplc="861C7250">
      <w:numFmt w:val="bullet"/>
      <w:lvlText w:val="•"/>
      <w:lvlJc w:val="left"/>
      <w:pPr>
        <w:ind w:left="305" w:hanging="305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 w:tplc="C9C65CAC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2" w:tplc="917CDA5C">
      <w:numFmt w:val="bullet"/>
      <w:lvlText w:val="•"/>
      <w:lvlJc w:val="left"/>
      <w:pPr>
        <w:ind w:left="3851" w:hanging="305"/>
      </w:pPr>
      <w:rPr>
        <w:rFonts w:hint="default"/>
        <w:lang w:val="ru-RU" w:eastAsia="en-US" w:bidi="ar-SA"/>
      </w:rPr>
    </w:lvl>
    <w:lvl w:ilvl="3" w:tplc="A9D003A2">
      <w:numFmt w:val="bullet"/>
      <w:lvlText w:val="•"/>
      <w:lvlJc w:val="left"/>
      <w:pPr>
        <w:ind w:left="4657" w:hanging="305"/>
      </w:pPr>
      <w:rPr>
        <w:rFonts w:hint="default"/>
        <w:lang w:val="ru-RU" w:eastAsia="en-US" w:bidi="ar-SA"/>
      </w:rPr>
    </w:lvl>
    <w:lvl w:ilvl="4" w:tplc="C158C9F8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5" w:tplc="E0B63D64">
      <w:numFmt w:val="bullet"/>
      <w:lvlText w:val="•"/>
      <w:lvlJc w:val="left"/>
      <w:pPr>
        <w:ind w:left="6269" w:hanging="305"/>
      </w:pPr>
      <w:rPr>
        <w:rFonts w:hint="default"/>
        <w:lang w:val="ru-RU" w:eastAsia="en-US" w:bidi="ar-SA"/>
      </w:rPr>
    </w:lvl>
    <w:lvl w:ilvl="6" w:tplc="7D42AD16">
      <w:numFmt w:val="bullet"/>
      <w:lvlText w:val="•"/>
      <w:lvlJc w:val="left"/>
      <w:pPr>
        <w:ind w:left="7075" w:hanging="305"/>
      </w:pPr>
      <w:rPr>
        <w:rFonts w:hint="default"/>
        <w:lang w:val="ru-RU" w:eastAsia="en-US" w:bidi="ar-SA"/>
      </w:rPr>
    </w:lvl>
    <w:lvl w:ilvl="7" w:tplc="D674B8E4">
      <w:numFmt w:val="bullet"/>
      <w:lvlText w:val="•"/>
      <w:lvlJc w:val="left"/>
      <w:pPr>
        <w:ind w:left="7881" w:hanging="305"/>
      </w:pPr>
      <w:rPr>
        <w:rFonts w:hint="default"/>
        <w:lang w:val="ru-RU" w:eastAsia="en-US" w:bidi="ar-SA"/>
      </w:rPr>
    </w:lvl>
    <w:lvl w:ilvl="8" w:tplc="93443284">
      <w:numFmt w:val="bullet"/>
      <w:lvlText w:val="•"/>
      <w:lvlJc w:val="left"/>
      <w:pPr>
        <w:ind w:left="8687" w:hanging="305"/>
      </w:pPr>
      <w:rPr>
        <w:rFonts w:hint="default"/>
        <w:lang w:val="ru-RU" w:eastAsia="en-US" w:bidi="ar-SA"/>
      </w:rPr>
    </w:lvl>
  </w:abstractNum>
  <w:abstractNum w:abstractNumId="5">
    <w:nsid w:val="79440044"/>
    <w:multiLevelType w:val="hybridMultilevel"/>
    <w:tmpl w:val="E79A8EEC"/>
    <w:lvl w:ilvl="0" w:tplc="901AC88E">
      <w:start w:val="3"/>
      <w:numFmt w:val="decimal"/>
      <w:lvlText w:val="%1"/>
      <w:lvlJc w:val="left"/>
      <w:pPr>
        <w:ind w:left="269" w:hanging="464"/>
        <w:jc w:val="left"/>
      </w:pPr>
      <w:rPr>
        <w:rFonts w:hint="default"/>
        <w:lang w:val="ru-RU" w:eastAsia="en-US" w:bidi="ar-SA"/>
      </w:rPr>
    </w:lvl>
    <w:lvl w:ilvl="1" w:tplc="9822CE7E">
      <w:numFmt w:val="none"/>
      <w:lvlText w:val=""/>
      <w:lvlJc w:val="left"/>
      <w:pPr>
        <w:tabs>
          <w:tab w:val="num" w:pos="360"/>
        </w:tabs>
      </w:pPr>
    </w:lvl>
    <w:lvl w:ilvl="2" w:tplc="31EA2B76">
      <w:numFmt w:val="bullet"/>
      <w:lvlText w:val=""/>
      <w:lvlJc w:val="left"/>
      <w:pPr>
        <w:ind w:left="989" w:hanging="6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BC0D892">
      <w:numFmt w:val="bullet"/>
      <w:lvlText w:val="•"/>
      <w:lvlJc w:val="left"/>
      <w:pPr>
        <w:ind w:left="3050" w:hanging="684"/>
      </w:pPr>
      <w:rPr>
        <w:rFonts w:hint="default"/>
        <w:lang w:val="ru-RU" w:eastAsia="en-US" w:bidi="ar-SA"/>
      </w:rPr>
    </w:lvl>
    <w:lvl w:ilvl="4" w:tplc="E21282DC">
      <w:numFmt w:val="bullet"/>
      <w:lvlText w:val="•"/>
      <w:lvlJc w:val="left"/>
      <w:pPr>
        <w:ind w:left="4086" w:hanging="684"/>
      </w:pPr>
      <w:rPr>
        <w:rFonts w:hint="default"/>
        <w:lang w:val="ru-RU" w:eastAsia="en-US" w:bidi="ar-SA"/>
      </w:rPr>
    </w:lvl>
    <w:lvl w:ilvl="5" w:tplc="CADE1E4C">
      <w:numFmt w:val="bullet"/>
      <w:lvlText w:val="•"/>
      <w:lvlJc w:val="left"/>
      <w:pPr>
        <w:ind w:left="5121" w:hanging="684"/>
      </w:pPr>
      <w:rPr>
        <w:rFonts w:hint="default"/>
        <w:lang w:val="ru-RU" w:eastAsia="en-US" w:bidi="ar-SA"/>
      </w:rPr>
    </w:lvl>
    <w:lvl w:ilvl="6" w:tplc="C09257DE">
      <w:numFmt w:val="bullet"/>
      <w:lvlText w:val="•"/>
      <w:lvlJc w:val="left"/>
      <w:pPr>
        <w:ind w:left="6157" w:hanging="684"/>
      </w:pPr>
      <w:rPr>
        <w:rFonts w:hint="default"/>
        <w:lang w:val="ru-RU" w:eastAsia="en-US" w:bidi="ar-SA"/>
      </w:rPr>
    </w:lvl>
    <w:lvl w:ilvl="7" w:tplc="75F228F8">
      <w:numFmt w:val="bullet"/>
      <w:lvlText w:val="•"/>
      <w:lvlJc w:val="left"/>
      <w:pPr>
        <w:ind w:left="7192" w:hanging="684"/>
      </w:pPr>
      <w:rPr>
        <w:rFonts w:hint="default"/>
        <w:lang w:val="ru-RU" w:eastAsia="en-US" w:bidi="ar-SA"/>
      </w:rPr>
    </w:lvl>
    <w:lvl w:ilvl="8" w:tplc="2D2437E0">
      <w:numFmt w:val="bullet"/>
      <w:lvlText w:val="•"/>
      <w:lvlJc w:val="left"/>
      <w:pPr>
        <w:ind w:left="8228" w:hanging="684"/>
      </w:pPr>
      <w:rPr>
        <w:rFonts w:hint="default"/>
        <w:lang w:val="ru-RU" w:eastAsia="en-US" w:bidi="ar-SA"/>
      </w:rPr>
    </w:lvl>
  </w:abstractNum>
  <w:abstractNum w:abstractNumId="6">
    <w:nsid w:val="7AAB4109"/>
    <w:multiLevelType w:val="hybridMultilevel"/>
    <w:tmpl w:val="E3908DAC"/>
    <w:lvl w:ilvl="0" w:tplc="99DC395A">
      <w:start w:val="2"/>
      <w:numFmt w:val="decimal"/>
      <w:lvlText w:val="%1"/>
      <w:lvlJc w:val="left"/>
      <w:pPr>
        <w:ind w:left="127" w:hanging="670"/>
        <w:jc w:val="left"/>
      </w:pPr>
      <w:rPr>
        <w:rFonts w:hint="default"/>
        <w:lang w:val="ru-RU" w:eastAsia="en-US" w:bidi="ar-SA"/>
      </w:rPr>
    </w:lvl>
    <w:lvl w:ilvl="1" w:tplc="7EE48A24">
      <w:numFmt w:val="none"/>
      <w:lvlText w:val=""/>
      <w:lvlJc w:val="left"/>
      <w:pPr>
        <w:tabs>
          <w:tab w:val="num" w:pos="360"/>
        </w:tabs>
      </w:pPr>
    </w:lvl>
    <w:lvl w:ilvl="2" w:tplc="EA5A05E6">
      <w:numFmt w:val="bullet"/>
      <w:lvlText w:val="•"/>
      <w:lvlJc w:val="left"/>
      <w:pPr>
        <w:ind w:left="2155" w:hanging="670"/>
      </w:pPr>
      <w:rPr>
        <w:rFonts w:hint="default"/>
        <w:lang w:val="ru-RU" w:eastAsia="en-US" w:bidi="ar-SA"/>
      </w:rPr>
    </w:lvl>
    <w:lvl w:ilvl="3" w:tplc="8510161A">
      <w:numFmt w:val="bullet"/>
      <w:lvlText w:val="•"/>
      <w:lvlJc w:val="left"/>
      <w:pPr>
        <w:ind w:left="3173" w:hanging="670"/>
      </w:pPr>
      <w:rPr>
        <w:rFonts w:hint="default"/>
        <w:lang w:val="ru-RU" w:eastAsia="en-US" w:bidi="ar-SA"/>
      </w:rPr>
    </w:lvl>
    <w:lvl w:ilvl="4" w:tplc="5C4C4920">
      <w:numFmt w:val="bullet"/>
      <w:lvlText w:val="•"/>
      <w:lvlJc w:val="left"/>
      <w:pPr>
        <w:ind w:left="4191" w:hanging="670"/>
      </w:pPr>
      <w:rPr>
        <w:rFonts w:hint="default"/>
        <w:lang w:val="ru-RU" w:eastAsia="en-US" w:bidi="ar-SA"/>
      </w:rPr>
    </w:lvl>
    <w:lvl w:ilvl="5" w:tplc="D89A1AD6">
      <w:numFmt w:val="bullet"/>
      <w:lvlText w:val="•"/>
      <w:lvlJc w:val="left"/>
      <w:pPr>
        <w:ind w:left="5209" w:hanging="670"/>
      </w:pPr>
      <w:rPr>
        <w:rFonts w:hint="default"/>
        <w:lang w:val="ru-RU" w:eastAsia="en-US" w:bidi="ar-SA"/>
      </w:rPr>
    </w:lvl>
    <w:lvl w:ilvl="6" w:tplc="F7F283FA">
      <w:numFmt w:val="bullet"/>
      <w:lvlText w:val="•"/>
      <w:lvlJc w:val="left"/>
      <w:pPr>
        <w:ind w:left="6227" w:hanging="670"/>
      </w:pPr>
      <w:rPr>
        <w:rFonts w:hint="default"/>
        <w:lang w:val="ru-RU" w:eastAsia="en-US" w:bidi="ar-SA"/>
      </w:rPr>
    </w:lvl>
    <w:lvl w:ilvl="7" w:tplc="9C20F062">
      <w:numFmt w:val="bullet"/>
      <w:lvlText w:val="•"/>
      <w:lvlJc w:val="left"/>
      <w:pPr>
        <w:ind w:left="7245" w:hanging="670"/>
      </w:pPr>
      <w:rPr>
        <w:rFonts w:hint="default"/>
        <w:lang w:val="ru-RU" w:eastAsia="en-US" w:bidi="ar-SA"/>
      </w:rPr>
    </w:lvl>
    <w:lvl w:ilvl="8" w:tplc="92740154">
      <w:numFmt w:val="bullet"/>
      <w:lvlText w:val="•"/>
      <w:lvlJc w:val="left"/>
      <w:pPr>
        <w:ind w:left="8263" w:hanging="6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2DE4"/>
    <w:rsid w:val="002C38EE"/>
    <w:rsid w:val="006B2B56"/>
    <w:rsid w:val="00812DE4"/>
    <w:rsid w:val="00973360"/>
    <w:rsid w:val="00B6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D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2DE4"/>
    <w:pPr>
      <w:ind w:left="269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2DE4"/>
    <w:pPr>
      <w:ind w:left="2933" w:hanging="6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12DE4"/>
    <w:pPr>
      <w:ind w:left="26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12DE4"/>
  </w:style>
  <w:style w:type="character" w:styleId="a5">
    <w:name w:val="Hyperlink"/>
    <w:basedOn w:val="a0"/>
    <w:uiPriority w:val="99"/>
    <w:semiHidden/>
    <w:unhideWhenUsed/>
    <w:rsid w:val="002C38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User_21</cp:lastModifiedBy>
  <cp:revision>5</cp:revision>
  <dcterms:created xsi:type="dcterms:W3CDTF">2021-01-27T13:30:00Z</dcterms:created>
  <dcterms:modified xsi:type="dcterms:W3CDTF">2021-01-27T16:29:00Z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2021-01-27T00:00:00Z</vt:filetime>
  </property>
</Properties>
</file>